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C1" w:rsidRPr="00C6356C" w:rsidRDefault="00753B0D" w:rsidP="005216D6">
      <w:pPr>
        <w:ind w:left="-567"/>
        <w:jc w:val="both"/>
        <w:rPr>
          <w:rFonts w:eastAsia="Calibri" w:cs="Arial"/>
          <w:b/>
          <w:color w:val="FF9933"/>
          <w:sz w:val="40"/>
        </w:rPr>
      </w:pPr>
      <w:r w:rsidRPr="00C6356C">
        <w:rPr>
          <w:rFonts w:eastAsia="Calibri" w:cs="Arial"/>
          <w:b/>
          <w:color w:val="FF9933"/>
          <w:sz w:val="40"/>
        </w:rPr>
        <w:t>Przedmiotowy system oceniania – wymagania na poszczególne oceny szkolne</w:t>
      </w:r>
      <w:bookmarkStart w:id="0" w:name="_GoBack"/>
      <w:bookmarkEnd w:id="0"/>
    </w:p>
    <w:tbl>
      <w:tblPr>
        <w:tblStyle w:val="Tabela-Siatka"/>
        <w:tblW w:w="15276" w:type="dxa"/>
        <w:tblInd w:w="-567" w:type="dxa"/>
        <w:tblLook w:val="04A0"/>
      </w:tblPr>
      <w:tblGrid>
        <w:gridCol w:w="3055"/>
        <w:gridCol w:w="3055"/>
        <w:gridCol w:w="3055"/>
        <w:gridCol w:w="3055"/>
        <w:gridCol w:w="3056"/>
      </w:tblGrid>
      <w:tr w:rsidR="00753B0D" w:rsidRPr="00214849" w:rsidTr="00214849">
        <w:trPr>
          <w:trHeight w:hRule="exact" w:val="737"/>
          <w:tblHeader/>
        </w:trPr>
        <w:tc>
          <w:tcPr>
            <w:tcW w:w="611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753B0D" w:rsidRPr="00214849" w:rsidRDefault="00753B0D" w:rsidP="00753B0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214849">
              <w:rPr>
                <w:rFonts w:cs="Arial"/>
                <w:b/>
                <w:bCs/>
                <w:color w:val="FFFFFF" w:themeColor="background1"/>
                <w:szCs w:val="20"/>
              </w:rPr>
              <w:t>Wymagania podstawowe</w:t>
            </w:r>
          </w:p>
          <w:p w:rsidR="00753B0D" w:rsidRPr="00214849" w:rsidRDefault="00753B0D" w:rsidP="00753B0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214849">
              <w:rPr>
                <w:rFonts w:cs="Arial"/>
                <w:b/>
                <w:bCs/>
                <w:color w:val="FFFFFF" w:themeColor="background1"/>
                <w:szCs w:val="20"/>
              </w:rPr>
              <w:t>Uczeń:</w:t>
            </w:r>
          </w:p>
        </w:tc>
        <w:tc>
          <w:tcPr>
            <w:tcW w:w="9166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753B0D" w:rsidRPr="00214849" w:rsidRDefault="00753B0D" w:rsidP="00753B0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214849">
              <w:rPr>
                <w:rFonts w:cs="Arial"/>
                <w:b/>
                <w:bCs/>
                <w:color w:val="FFFFFF" w:themeColor="background1"/>
                <w:szCs w:val="20"/>
              </w:rPr>
              <w:t>Wymagania ponadpodstawowe</w:t>
            </w:r>
          </w:p>
          <w:p w:rsidR="00753B0D" w:rsidRPr="00214849" w:rsidRDefault="00753B0D" w:rsidP="00753B0D">
            <w:pPr>
              <w:jc w:val="center"/>
              <w:rPr>
                <w:rFonts w:eastAsia="Calibri" w:cs="Arial"/>
                <w:b/>
                <w:color w:val="FF9933"/>
              </w:rPr>
            </w:pPr>
            <w:r w:rsidRPr="00214849">
              <w:rPr>
                <w:rFonts w:cs="Arial"/>
                <w:b/>
                <w:bCs/>
                <w:color w:val="FFFFFF" w:themeColor="background1"/>
                <w:szCs w:val="20"/>
              </w:rPr>
              <w:t>Uczeń:</w:t>
            </w:r>
          </w:p>
        </w:tc>
      </w:tr>
      <w:tr w:rsidR="00DF1FC9" w:rsidRPr="00214849" w:rsidTr="00214849">
        <w:trPr>
          <w:trHeight w:hRule="exact" w:val="397"/>
          <w:tblHeader/>
        </w:trPr>
        <w:tc>
          <w:tcPr>
            <w:tcW w:w="30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753B0D" w:rsidRPr="00214849" w:rsidRDefault="00753B0D" w:rsidP="008D159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214849">
              <w:rPr>
                <w:rFonts w:cs="Arial"/>
                <w:b/>
                <w:bCs/>
                <w:color w:val="FFFFFF" w:themeColor="background1"/>
                <w:szCs w:val="20"/>
              </w:rPr>
              <w:t>Ocena dopuszczająca</w:t>
            </w:r>
          </w:p>
        </w:tc>
        <w:tc>
          <w:tcPr>
            <w:tcW w:w="30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753B0D" w:rsidRPr="00214849" w:rsidRDefault="00753B0D" w:rsidP="008D159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214849">
              <w:rPr>
                <w:rFonts w:cs="Arial"/>
                <w:b/>
                <w:bCs/>
                <w:color w:val="FFFFFF" w:themeColor="background1"/>
                <w:szCs w:val="20"/>
              </w:rPr>
              <w:t>Ocena dostateczna</w:t>
            </w:r>
          </w:p>
        </w:tc>
        <w:tc>
          <w:tcPr>
            <w:tcW w:w="30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753B0D" w:rsidRPr="00214849" w:rsidRDefault="00753B0D" w:rsidP="008D159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214849">
              <w:rPr>
                <w:rFonts w:cs="Arial"/>
                <w:b/>
                <w:bCs/>
                <w:color w:val="FFFFFF" w:themeColor="background1"/>
                <w:szCs w:val="20"/>
              </w:rPr>
              <w:t>Ocena dobra</w:t>
            </w:r>
          </w:p>
        </w:tc>
        <w:tc>
          <w:tcPr>
            <w:tcW w:w="30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753B0D" w:rsidRPr="00214849" w:rsidRDefault="00753B0D" w:rsidP="008D159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214849">
              <w:rPr>
                <w:rFonts w:cs="Arial"/>
                <w:b/>
                <w:bCs/>
                <w:color w:val="FFFFFF" w:themeColor="background1"/>
                <w:szCs w:val="20"/>
              </w:rPr>
              <w:t>Ocena bardzo dobra</w:t>
            </w:r>
          </w:p>
        </w:tc>
        <w:tc>
          <w:tcPr>
            <w:tcW w:w="30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753B0D" w:rsidRPr="00214849" w:rsidRDefault="00753B0D" w:rsidP="008D159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214849">
              <w:rPr>
                <w:rFonts w:cs="Arial"/>
                <w:b/>
                <w:bCs/>
                <w:color w:val="FFFFFF" w:themeColor="background1"/>
                <w:szCs w:val="20"/>
              </w:rPr>
              <w:t>Ocena celująca</w:t>
            </w:r>
          </w:p>
        </w:tc>
      </w:tr>
      <w:tr w:rsidR="008D159C" w:rsidRPr="00214849" w:rsidTr="00214849">
        <w:trPr>
          <w:trHeight w:hRule="exact" w:val="397"/>
        </w:trPr>
        <w:tc>
          <w:tcPr>
            <w:tcW w:w="15276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70C0"/>
            <w:vAlign w:val="center"/>
          </w:tcPr>
          <w:p w:rsidR="008D159C" w:rsidRPr="00214849" w:rsidRDefault="00C93E8C" w:rsidP="00C93E8C">
            <w:pPr>
              <w:pStyle w:val="tabelaglowkaBIALA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214849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Dział 6</w:t>
            </w:r>
            <w:r w:rsidR="008D159C" w:rsidRPr="00214849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 xml:space="preserve">. </w:t>
            </w:r>
            <w:r w:rsidRPr="00214849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Wodorotlenki i kwasy</w:t>
            </w:r>
          </w:p>
        </w:tc>
      </w:tr>
      <w:tr w:rsidR="00F053F9" w:rsidRPr="00C6356C" w:rsidTr="00214849">
        <w:tc>
          <w:tcPr>
            <w:tcW w:w="3055" w:type="dxa"/>
            <w:tcBorders>
              <w:top w:val="single" w:sz="8" w:space="0" w:color="FFFFFF" w:themeColor="background1"/>
            </w:tcBorders>
          </w:tcPr>
          <w:p w:rsidR="00CF5138" w:rsidRPr="00C6356C" w:rsidRDefault="00CF5138" w:rsidP="0037389F">
            <w:pPr>
              <w:pStyle w:val="Akapitzlist"/>
              <w:numPr>
                <w:ilvl w:val="0"/>
                <w:numId w:val="1"/>
              </w:numPr>
              <w:suppressAutoHyphens/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wymienia kwasy </w:t>
            </w:r>
            <w:r w:rsidR="00D563F9" w:rsidRPr="00C6356C">
              <w:rPr>
                <w:rFonts w:cs="Arial"/>
                <w:color w:val="000000"/>
                <w:sz w:val="20"/>
                <w:szCs w:val="20"/>
              </w:rPr>
              <w:t xml:space="preserve">i wodorotlenki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znane z życia codziennego; </w:t>
            </w:r>
          </w:p>
          <w:p w:rsidR="00471B38" w:rsidRPr="00C6356C" w:rsidRDefault="00471B38" w:rsidP="0037389F">
            <w:pPr>
              <w:pStyle w:val="Akapitzlist"/>
              <w:numPr>
                <w:ilvl w:val="0"/>
                <w:numId w:val="1"/>
              </w:numPr>
              <w:suppressAutoHyphens/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podaje definicję kwasów, wodorotlenków;</w:t>
            </w:r>
          </w:p>
          <w:p w:rsidR="00C2074D" w:rsidRPr="00C6356C" w:rsidRDefault="009B7531" w:rsidP="0037389F">
            <w:pPr>
              <w:pStyle w:val="Akapitzlist"/>
              <w:numPr>
                <w:ilvl w:val="0"/>
                <w:numId w:val="1"/>
              </w:numPr>
              <w:suppressAutoHyphens/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rozpozna</w:t>
            </w:r>
            <w:r w:rsidR="00541BD4" w:rsidRPr="00C6356C">
              <w:rPr>
                <w:rFonts w:cs="Arial"/>
                <w:color w:val="000000"/>
                <w:sz w:val="20"/>
                <w:szCs w:val="20"/>
              </w:rPr>
              <w:t>je wzory wodorotlenków i kwasów;</w:t>
            </w:r>
          </w:p>
          <w:p w:rsidR="004F6218" w:rsidRPr="00C6356C" w:rsidRDefault="00CF5138" w:rsidP="0037389F">
            <w:pPr>
              <w:pStyle w:val="Akapitzlist"/>
              <w:numPr>
                <w:ilvl w:val="0"/>
                <w:numId w:val="1"/>
              </w:numPr>
              <w:suppressAutoHyphens/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wymienia pierwia</w:t>
            </w:r>
            <w:r w:rsidR="0037389F">
              <w:rPr>
                <w:rFonts w:cs="Arial"/>
                <w:color w:val="000000"/>
                <w:sz w:val="20"/>
                <w:szCs w:val="20"/>
              </w:rPr>
              <w:t>stki wchodzące w skład kwasów i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wodorotlenków;</w:t>
            </w:r>
          </w:p>
          <w:p w:rsidR="004F6218" w:rsidRPr="00C6356C" w:rsidRDefault="004F6218" w:rsidP="0037389F">
            <w:pPr>
              <w:pStyle w:val="Akapitzlist"/>
              <w:numPr>
                <w:ilvl w:val="0"/>
                <w:numId w:val="1"/>
              </w:numPr>
              <w:suppressAutoHyphens/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wzór wodorotlenku sodu i kwasu solnego</w:t>
            </w:r>
            <w:r w:rsidR="007A2349" w:rsidRPr="00C6356C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7A2349" w:rsidRPr="00C6356C" w:rsidRDefault="004F6218" w:rsidP="0037389F">
            <w:pPr>
              <w:pStyle w:val="Akapitzlist"/>
              <w:numPr>
                <w:ilvl w:val="0"/>
                <w:numId w:val="1"/>
              </w:numPr>
              <w:suppressAutoHyphens/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podaje przykłady występowania i zastosowania wybranego kwasu i wodorotlenku</w:t>
            </w:r>
            <w:r w:rsidR="007A2349" w:rsidRPr="00C6356C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471B38" w:rsidRPr="00C6356C" w:rsidRDefault="00471B38" w:rsidP="0037389F">
            <w:pPr>
              <w:pStyle w:val="Akapitzlist"/>
              <w:numPr>
                <w:ilvl w:val="0"/>
                <w:numId w:val="1"/>
              </w:numPr>
              <w:suppressAutoHyphens/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wskazuje kwasy i wodorotlenki </w:t>
            </w:r>
            <w:r w:rsidR="00E57BDD" w:rsidRPr="00C6356C">
              <w:rPr>
                <w:rFonts w:cs="Arial"/>
                <w:color w:val="000000"/>
                <w:sz w:val="20"/>
                <w:szCs w:val="20"/>
              </w:rPr>
              <w:t>o</w:t>
            </w:r>
            <w:r w:rsidR="00E57BDD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właściwościach żrących;</w:t>
            </w:r>
          </w:p>
          <w:p w:rsidR="00CF5138" w:rsidRPr="00C6356C" w:rsidRDefault="00471B38" w:rsidP="0037389F">
            <w:pPr>
              <w:pStyle w:val="Akapitzlist"/>
              <w:numPr>
                <w:ilvl w:val="0"/>
                <w:numId w:val="1"/>
              </w:numPr>
              <w:suppressAutoHyphens/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wymienia wskaźniki;</w:t>
            </w:r>
          </w:p>
          <w:p w:rsidR="004F6218" w:rsidRPr="00C6356C" w:rsidRDefault="007A2349" w:rsidP="0037389F">
            <w:pPr>
              <w:pStyle w:val="Akapitzlist"/>
              <w:numPr>
                <w:ilvl w:val="0"/>
                <w:numId w:val="1"/>
              </w:numPr>
              <w:suppressAutoHyphens/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opisuje zabarwienie uniwersalnego papierka wskaźnikowego w roztworze </w:t>
            </w:r>
            <w:r w:rsidR="00E57BDD" w:rsidRPr="00C6356C">
              <w:rPr>
                <w:rFonts w:cs="Arial"/>
                <w:color w:val="000000"/>
                <w:sz w:val="20"/>
                <w:szCs w:val="20"/>
              </w:rPr>
              <w:t>o</w:t>
            </w:r>
            <w:r w:rsidR="00E57BDD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odczynie obojętnym, kwasowy</w:t>
            </w:r>
            <w:r w:rsidR="00E57BDD">
              <w:rPr>
                <w:rFonts w:cs="Arial"/>
                <w:color w:val="000000"/>
                <w:sz w:val="20"/>
                <w:szCs w:val="20"/>
              </w:rPr>
              <w:t>m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i zasadowym.</w:t>
            </w:r>
          </w:p>
          <w:p w:rsidR="007A2349" w:rsidRPr="00C6356C" w:rsidRDefault="007A2349" w:rsidP="0037389F">
            <w:pPr>
              <w:pStyle w:val="Akapitzlist"/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8" w:space="0" w:color="FFFFFF" w:themeColor="background1"/>
            </w:tcBorders>
          </w:tcPr>
          <w:p w:rsidR="007A2349" w:rsidRPr="00C6356C" w:rsidRDefault="007A2349" w:rsidP="00E57BDD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budowę kwasów, wskazuje resztę kwasową oraz jej wartościowość;</w:t>
            </w:r>
          </w:p>
          <w:p w:rsidR="00D73B06" w:rsidRPr="00C6356C" w:rsidRDefault="00D73B06" w:rsidP="00E57BDD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wzory sumaryczne wodorotlenków: NaOH, KOH, Ca(OH)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₂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, Al(OH)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₃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, Cu(OH)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₂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i</w:t>
            </w:r>
            <w:r w:rsidR="00E57BDD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kwasów: HCl, H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₂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S,</w:t>
            </w:r>
            <w:r w:rsidR="00E57BD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HNO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₃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, H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₂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SO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₃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, H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₂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SO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₄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, H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₂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CO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₃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, H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₃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PO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₄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oraz podaje ich nazwy;</w:t>
            </w:r>
          </w:p>
          <w:p w:rsidR="007A2349" w:rsidRPr="00C6356C" w:rsidRDefault="007A2349" w:rsidP="0037389F">
            <w:pPr>
              <w:pStyle w:val="Akapitzlist"/>
              <w:numPr>
                <w:ilvl w:val="0"/>
                <w:numId w:val="1"/>
              </w:numPr>
              <w:tabs>
                <w:tab w:val="left" w:pos="264"/>
              </w:tabs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dokonuje podziału kwasów na tlenowe i beztlenowe;</w:t>
            </w:r>
          </w:p>
          <w:p w:rsidR="00D73B06" w:rsidRPr="00C6356C" w:rsidRDefault="00D73B06" w:rsidP="0037389F">
            <w:pPr>
              <w:pStyle w:val="Akapitzlist"/>
              <w:numPr>
                <w:ilvl w:val="0"/>
                <w:numId w:val="1"/>
              </w:numPr>
              <w:tabs>
                <w:tab w:val="left" w:pos="264"/>
              </w:tabs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projektuje i przeprowadza doświadczenia, w wyniku których można otrzymać</w:t>
            </w:r>
            <w:r w:rsidR="00DF1FC9" w:rsidRPr="00C6356C">
              <w:rPr>
                <w:rFonts w:cs="Arial"/>
                <w:color w:val="000000"/>
                <w:sz w:val="20"/>
                <w:szCs w:val="20"/>
              </w:rPr>
              <w:t xml:space="preserve"> wodorotlenek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(rozp</w:t>
            </w:r>
            <w:r w:rsidR="00DF1FC9" w:rsidRPr="00C6356C">
              <w:rPr>
                <w:rFonts w:cs="Arial"/>
                <w:color w:val="000000"/>
                <w:sz w:val="20"/>
                <w:szCs w:val="20"/>
              </w:rPr>
              <w:t>uszczalny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w</w:t>
            </w:r>
            <w:r w:rsidR="00E57BDD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wodzie), kwas</w:t>
            </w:r>
            <w:r w:rsidR="00E57BDD">
              <w:rPr>
                <w:rFonts w:cs="Arial"/>
                <w:color w:val="000000"/>
                <w:sz w:val="20"/>
                <w:szCs w:val="20"/>
              </w:rPr>
              <w:t>y</w:t>
            </w:r>
            <w:r w:rsidR="00DF1FC9" w:rsidRPr="00C6356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beztlenowy i</w:t>
            </w:r>
            <w:r w:rsidR="00E57BDD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tlenowy (np. NaOH, Ca(OH)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₂</w:t>
            </w:r>
            <w:r w:rsidR="00DF1FC9" w:rsidRPr="00C6356C">
              <w:rPr>
                <w:rFonts w:cs="Arial"/>
                <w:color w:val="000000"/>
                <w:sz w:val="20"/>
                <w:szCs w:val="20"/>
              </w:rPr>
              <w:t>,</w:t>
            </w:r>
            <w:r w:rsidR="00E57BD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HCl, H</w:t>
            </w:r>
            <w:r w:rsidR="00DF1FC9" w:rsidRPr="00C6356C">
              <w:rPr>
                <w:rFonts w:cs="Cambria Math"/>
                <w:color w:val="000000"/>
                <w:sz w:val="20"/>
                <w:szCs w:val="20"/>
                <w:vertAlign w:val="subscript"/>
              </w:rPr>
              <w:t>2</w:t>
            </w:r>
            <w:r w:rsidR="00DF1FC9" w:rsidRPr="00C6356C">
              <w:rPr>
                <w:rFonts w:cs="Arial"/>
                <w:color w:val="000000"/>
                <w:sz w:val="20"/>
                <w:szCs w:val="20"/>
              </w:rPr>
              <w:t>S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O</w:t>
            </w:r>
            <w:r w:rsidR="00DF1FC9" w:rsidRPr="00C6356C">
              <w:rPr>
                <w:rFonts w:cs="Cambria Math"/>
                <w:color w:val="000000"/>
                <w:sz w:val="20"/>
                <w:szCs w:val="20"/>
                <w:vertAlign w:val="subscript"/>
              </w:rPr>
              <w:t>3</w:t>
            </w:r>
            <w:r w:rsidR="00DF1FC9" w:rsidRPr="00C6356C">
              <w:rPr>
                <w:rFonts w:cs="Arial"/>
                <w:color w:val="000000"/>
                <w:sz w:val="20"/>
                <w:szCs w:val="20"/>
              </w:rPr>
              <w:t xml:space="preserve">); </w:t>
            </w:r>
          </w:p>
          <w:p w:rsidR="007A2349" w:rsidRPr="00C6356C" w:rsidRDefault="007A2349" w:rsidP="00E57BDD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właściwości i wynikające z nich zastosowania niektórych kwasów;</w:t>
            </w:r>
          </w:p>
          <w:p w:rsidR="009C2C91" w:rsidRPr="00C6356C" w:rsidRDefault="009C2C91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właściwości poznanych wodorotlenków;</w:t>
            </w:r>
          </w:p>
          <w:p w:rsidR="00471B38" w:rsidRPr="00C6356C" w:rsidRDefault="00471B38" w:rsidP="00E57BDD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definiuje pojęcia: elektrolit i</w:t>
            </w:r>
            <w:r w:rsidR="00E57BDD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nieelektrolit</w:t>
            </w:r>
            <w:r w:rsidR="00541BD4" w:rsidRPr="00C6356C">
              <w:rPr>
                <w:rFonts w:cs="Arial"/>
                <w:color w:val="000000"/>
                <w:sz w:val="20"/>
                <w:szCs w:val="20"/>
              </w:rPr>
              <w:t>, jon, kation, anion;</w:t>
            </w:r>
          </w:p>
          <w:p w:rsidR="00CF6533" w:rsidRPr="00C6356C" w:rsidRDefault="00471B38" w:rsidP="00E57BDD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podaje definicję </w:t>
            </w:r>
            <w:r w:rsidR="007A2349" w:rsidRPr="00C6356C">
              <w:rPr>
                <w:rFonts w:cs="Arial"/>
                <w:color w:val="000000"/>
                <w:sz w:val="20"/>
                <w:szCs w:val="20"/>
              </w:rPr>
              <w:t>proces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u</w:t>
            </w:r>
            <w:r w:rsidR="007A2349" w:rsidRPr="00C6356C">
              <w:rPr>
                <w:rFonts w:cs="Arial"/>
                <w:color w:val="000000"/>
                <w:sz w:val="20"/>
                <w:szCs w:val="20"/>
              </w:rPr>
              <w:t xml:space="preserve"> dysocjacji elektrolitycznej kwasów</w:t>
            </w:r>
            <w:r w:rsidR="00D73B06" w:rsidRPr="00C6356C">
              <w:rPr>
                <w:rFonts w:cs="Arial"/>
                <w:color w:val="000000"/>
                <w:sz w:val="20"/>
                <w:szCs w:val="20"/>
              </w:rPr>
              <w:t xml:space="preserve"> i wodorotlenków</w:t>
            </w:r>
            <w:r w:rsidR="007A2349" w:rsidRPr="00C6356C">
              <w:rPr>
                <w:rFonts w:cs="Arial"/>
                <w:color w:val="000000"/>
                <w:sz w:val="20"/>
                <w:szCs w:val="20"/>
              </w:rPr>
              <w:t xml:space="preserve">; </w:t>
            </w:r>
          </w:p>
          <w:p w:rsidR="007A2349" w:rsidRPr="00C6356C" w:rsidRDefault="007A2349" w:rsidP="00E57BDD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równania dy</w:t>
            </w:r>
            <w:r w:rsidR="00D73B06" w:rsidRPr="00C6356C">
              <w:rPr>
                <w:rFonts w:cs="Arial"/>
                <w:color w:val="000000"/>
                <w:sz w:val="20"/>
                <w:szCs w:val="20"/>
              </w:rPr>
              <w:t>socjacji elektrolitycznej kwas</w:t>
            </w:r>
            <w:r w:rsidR="00E57BDD">
              <w:rPr>
                <w:rFonts w:cs="Arial"/>
                <w:color w:val="000000"/>
                <w:sz w:val="20"/>
                <w:szCs w:val="20"/>
              </w:rPr>
              <w:t>ów</w:t>
            </w:r>
            <w:r w:rsidR="00D73B06" w:rsidRPr="00C6356C">
              <w:rPr>
                <w:rFonts w:cs="Arial"/>
                <w:color w:val="000000"/>
                <w:sz w:val="20"/>
                <w:szCs w:val="20"/>
              </w:rPr>
              <w:t xml:space="preserve"> solnego</w:t>
            </w:r>
            <w:r w:rsidR="00E57BDD">
              <w:rPr>
                <w:rFonts w:cs="Arial"/>
                <w:color w:val="000000"/>
                <w:sz w:val="20"/>
                <w:szCs w:val="20"/>
              </w:rPr>
              <w:t xml:space="preserve"> i</w:t>
            </w:r>
            <w:r w:rsidR="00D73B06" w:rsidRPr="00C6356C">
              <w:rPr>
                <w:rFonts w:cs="Arial"/>
                <w:color w:val="000000"/>
                <w:sz w:val="20"/>
                <w:szCs w:val="20"/>
              </w:rPr>
              <w:t xml:space="preserve"> siarkowego(VI), </w:t>
            </w:r>
            <w:r w:rsidR="00D73B06" w:rsidRPr="00FE1D5C">
              <w:rPr>
                <w:rFonts w:cs="Arial"/>
                <w:color w:val="000000"/>
                <w:sz w:val="20"/>
                <w:szCs w:val="20"/>
              </w:rPr>
              <w:t>wodorotlenk</w:t>
            </w:r>
            <w:r w:rsidR="00E57BDD" w:rsidRPr="00FE1D5C">
              <w:rPr>
                <w:rFonts w:cs="Arial"/>
                <w:color w:val="000000"/>
                <w:sz w:val="20"/>
                <w:szCs w:val="20"/>
              </w:rPr>
              <w:t>ów</w:t>
            </w:r>
            <w:r w:rsidR="00D73B06" w:rsidRPr="00FE1D5C">
              <w:rPr>
                <w:rFonts w:cs="Arial"/>
                <w:color w:val="000000"/>
                <w:sz w:val="20"/>
                <w:szCs w:val="20"/>
              </w:rPr>
              <w:t xml:space="preserve"> sodu i potasu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, nazywa powstałe jony;</w:t>
            </w:r>
          </w:p>
          <w:p w:rsidR="00C2074D" w:rsidRPr="00C6356C" w:rsidRDefault="007A2349" w:rsidP="00E57BDD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definiuje kwasy</w:t>
            </w:r>
            <w:r w:rsidR="009C2C91" w:rsidRPr="00C6356C">
              <w:rPr>
                <w:rFonts w:cs="Arial"/>
                <w:color w:val="000000"/>
                <w:sz w:val="20"/>
                <w:szCs w:val="20"/>
              </w:rPr>
              <w:t xml:space="preserve"> i zasady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(zgodnie z teorią Arrheniusa);</w:t>
            </w:r>
          </w:p>
          <w:p w:rsidR="00F053F9" w:rsidRPr="00C6356C" w:rsidRDefault="00DF1FC9" w:rsidP="00C12715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zabarwienie wskaźników (</w:t>
            </w:r>
            <w:r w:rsidR="00C12715">
              <w:rPr>
                <w:rFonts w:cs="Arial"/>
                <w:color w:val="000000"/>
                <w:sz w:val="20"/>
                <w:szCs w:val="20"/>
              </w:rPr>
              <w:t>wywaru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z czerwonej kapusty, oranżu metylowego, fenoloftaleiny, uni</w:t>
            </w:r>
            <w:r w:rsidR="007F2069" w:rsidRPr="00C6356C">
              <w:rPr>
                <w:rFonts w:cs="Arial"/>
                <w:color w:val="000000"/>
                <w:sz w:val="20"/>
                <w:szCs w:val="20"/>
              </w:rPr>
              <w:t>wersalnego</w:t>
            </w:r>
            <w:r w:rsidR="00C12715" w:rsidRPr="00C6356C">
              <w:rPr>
                <w:rFonts w:cs="Arial"/>
                <w:color w:val="000000"/>
                <w:sz w:val="20"/>
                <w:szCs w:val="20"/>
              </w:rPr>
              <w:t xml:space="preserve"> papierka</w:t>
            </w:r>
            <w:r w:rsidR="00C12715">
              <w:rPr>
                <w:rFonts w:cs="Arial"/>
                <w:color w:val="000000"/>
                <w:sz w:val="20"/>
                <w:szCs w:val="20"/>
              </w:rPr>
              <w:t xml:space="preserve"> wskaźnikowego</w:t>
            </w:r>
            <w:r w:rsidR="007F2069" w:rsidRPr="00C6356C">
              <w:rPr>
                <w:rFonts w:cs="Arial"/>
                <w:color w:val="000000"/>
                <w:sz w:val="20"/>
                <w:szCs w:val="20"/>
              </w:rPr>
              <w:t>) w</w:t>
            </w:r>
            <w:r w:rsidR="00C12715">
              <w:rPr>
                <w:rFonts w:cs="Arial"/>
                <w:color w:val="000000"/>
                <w:sz w:val="20"/>
                <w:szCs w:val="20"/>
              </w:rPr>
              <w:t> </w:t>
            </w:r>
            <w:r w:rsidR="007F2069" w:rsidRPr="00C6356C">
              <w:rPr>
                <w:rFonts w:cs="Arial"/>
                <w:color w:val="000000"/>
                <w:sz w:val="20"/>
                <w:szCs w:val="20"/>
              </w:rPr>
              <w:t>obecności kwasów.</w:t>
            </w:r>
          </w:p>
        </w:tc>
        <w:tc>
          <w:tcPr>
            <w:tcW w:w="3055" w:type="dxa"/>
            <w:tcBorders>
              <w:top w:val="single" w:sz="8" w:space="0" w:color="FFFFFF" w:themeColor="background1"/>
            </w:tcBorders>
          </w:tcPr>
          <w:p w:rsidR="00DF1FC9" w:rsidRPr="00C6356C" w:rsidRDefault="00DF1FC9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podaje wzór ogólny kwasów i</w:t>
            </w:r>
            <w:r w:rsidR="00FE1D5C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wodorotlenków;</w:t>
            </w:r>
          </w:p>
          <w:p w:rsidR="00D73B06" w:rsidRPr="00C6356C" w:rsidRDefault="00D73B06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rysuje wzory strukturalne, wykonuje modele kwasów: HCl, H</w:t>
            </w:r>
            <w:r w:rsidRPr="00C6356C">
              <w:rPr>
                <w:rFonts w:cs="Arial"/>
                <w:color w:val="000000"/>
                <w:sz w:val="20"/>
                <w:szCs w:val="20"/>
                <w:vertAlign w:val="subscript"/>
              </w:rPr>
              <w:t>2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SO</w:t>
            </w:r>
            <w:r w:rsidRPr="00C6356C">
              <w:rPr>
                <w:rFonts w:cs="Arial"/>
                <w:color w:val="000000"/>
                <w:sz w:val="20"/>
                <w:szCs w:val="20"/>
                <w:vertAlign w:val="subscript"/>
              </w:rPr>
              <w:t>4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, H</w:t>
            </w:r>
            <w:r w:rsidRPr="00C6356C">
              <w:rPr>
                <w:rFonts w:cs="Arial"/>
                <w:color w:val="000000"/>
                <w:sz w:val="20"/>
                <w:szCs w:val="20"/>
                <w:vertAlign w:val="subscript"/>
              </w:rPr>
              <w:t>2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SO</w:t>
            </w:r>
            <w:r w:rsidRPr="00C6356C">
              <w:rPr>
                <w:rFonts w:cs="Arial"/>
                <w:color w:val="000000"/>
                <w:sz w:val="20"/>
                <w:szCs w:val="20"/>
                <w:vertAlign w:val="subscript"/>
              </w:rPr>
              <w:t>3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, HNO</w:t>
            </w:r>
            <w:r w:rsidRPr="00C6356C">
              <w:rPr>
                <w:rFonts w:cs="Arial"/>
                <w:color w:val="000000"/>
                <w:sz w:val="20"/>
                <w:szCs w:val="20"/>
                <w:vertAlign w:val="subscript"/>
              </w:rPr>
              <w:t>3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, H</w:t>
            </w:r>
            <w:r w:rsidRPr="00C6356C">
              <w:rPr>
                <w:rFonts w:cs="Arial"/>
                <w:color w:val="000000"/>
                <w:sz w:val="20"/>
                <w:szCs w:val="20"/>
                <w:vertAlign w:val="subscript"/>
              </w:rPr>
              <w:t>2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CO</w:t>
            </w:r>
            <w:r w:rsidRPr="00C6356C">
              <w:rPr>
                <w:rFonts w:cs="Arial"/>
                <w:color w:val="000000"/>
                <w:sz w:val="20"/>
                <w:szCs w:val="20"/>
                <w:vertAlign w:val="subscript"/>
              </w:rPr>
              <w:t>3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, H</w:t>
            </w:r>
            <w:r w:rsidRPr="00C6356C">
              <w:rPr>
                <w:rFonts w:cs="Arial"/>
                <w:color w:val="000000"/>
                <w:sz w:val="20"/>
                <w:szCs w:val="20"/>
                <w:vertAlign w:val="subscript"/>
              </w:rPr>
              <w:t>3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PO</w:t>
            </w:r>
            <w:r w:rsidRPr="00C6356C">
              <w:rPr>
                <w:rFonts w:cs="Arial"/>
                <w:color w:val="000000"/>
                <w:sz w:val="20"/>
                <w:szCs w:val="20"/>
                <w:vertAlign w:val="subscript"/>
              </w:rPr>
              <w:t>4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, H</w:t>
            </w:r>
            <w:r w:rsidRPr="00C6356C">
              <w:rPr>
                <w:rFonts w:cs="Arial"/>
                <w:color w:val="000000"/>
                <w:sz w:val="20"/>
                <w:szCs w:val="20"/>
                <w:vertAlign w:val="subscript"/>
              </w:rPr>
              <w:t>2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S;</w:t>
            </w:r>
          </w:p>
          <w:p w:rsidR="00541BD4" w:rsidRPr="00C6356C" w:rsidRDefault="00541BD4" w:rsidP="0037389F">
            <w:pPr>
              <w:pStyle w:val="Akapitzlist"/>
              <w:numPr>
                <w:ilvl w:val="0"/>
                <w:numId w:val="1"/>
              </w:numPr>
              <w:tabs>
                <w:tab w:val="left" w:pos="317"/>
              </w:tabs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planuje doświadczenia, w</w:t>
            </w:r>
            <w:r w:rsidR="00FE1D5C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wyniku których można otrzymać kwas</w:t>
            </w:r>
            <w:r w:rsidR="00FE1D5C">
              <w:rPr>
                <w:rFonts w:cs="Arial"/>
                <w:color w:val="000000"/>
                <w:sz w:val="20"/>
                <w:szCs w:val="20"/>
              </w:rPr>
              <w:t>y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siarkowy(VI), azotowy(V), fosforowy(V), zapisuje odpowiednie równania reakcji; </w:t>
            </w:r>
          </w:p>
          <w:p w:rsidR="00CF6533" w:rsidRDefault="00DF1FC9" w:rsidP="0037389F">
            <w:pPr>
              <w:pStyle w:val="Akapitzlist"/>
              <w:numPr>
                <w:ilvl w:val="0"/>
                <w:numId w:val="1"/>
              </w:numPr>
              <w:tabs>
                <w:tab w:val="left" w:pos="317"/>
              </w:tabs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projektuje i przeprowadza doświadczenia, w wyniku których można otrzymać wodorotlenek trudno rozpuszczalny w</w:t>
            </w:r>
            <w:r w:rsidR="00C6356C" w:rsidRPr="00C6356C">
              <w:rPr>
                <w:rFonts w:cs="Arial"/>
                <w:color w:val="000000"/>
                <w:sz w:val="20"/>
                <w:szCs w:val="20"/>
              </w:rPr>
              <w:t xml:space="preserve"> wodzie</w:t>
            </w:r>
            <w:r w:rsidR="00FE1D5C">
              <w:rPr>
                <w:rFonts w:cs="Arial"/>
                <w:color w:val="000000"/>
                <w:sz w:val="20"/>
                <w:szCs w:val="20"/>
              </w:rPr>
              <w:t>,</w:t>
            </w:r>
            <w:r w:rsidR="00C6356C" w:rsidRPr="00C6356C">
              <w:rPr>
                <w:rFonts w:cs="Arial"/>
                <w:color w:val="000000"/>
                <w:sz w:val="20"/>
                <w:szCs w:val="20"/>
              </w:rPr>
              <w:t xml:space="preserve"> np. Cu(OH)</w:t>
            </w:r>
            <w:r w:rsidR="00C6356C" w:rsidRPr="00C6356C">
              <w:rPr>
                <w:rFonts w:cs="Arial"/>
                <w:color w:val="000000"/>
                <w:sz w:val="20"/>
                <w:szCs w:val="20"/>
                <w:vertAlign w:val="subscript"/>
              </w:rPr>
              <w:t>2</w:t>
            </w:r>
            <w:r w:rsidR="00C6356C" w:rsidRPr="00C6356C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C6356C" w:rsidRPr="00C6356C" w:rsidRDefault="00C6356C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sposób postępowania ze stężonymi kwasami, w</w:t>
            </w:r>
            <w:r w:rsidR="00FE1D5C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szczególności z kwasem siarkowym(VI);</w:t>
            </w:r>
          </w:p>
          <w:p w:rsidR="00CF6533" w:rsidRPr="00C6356C" w:rsidRDefault="00CF6533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wymienia właściwości typowe dla kwasów i wodorotlenków;</w:t>
            </w:r>
          </w:p>
          <w:p w:rsidR="00CF6533" w:rsidRPr="00C6356C" w:rsidRDefault="00CF6533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opisuje właściwości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charakterystyczne dla poszczególnych kwasów;</w:t>
            </w:r>
          </w:p>
          <w:p w:rsidR="00F053F9" w:rsidRPr="00C6356C" w:rsidRDefault="00F053F9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wyj</w:t>
            </w:r>
            <w:r w:rsidR="00C6356C">
              <w:rPr>
                <w:rFonts w:cs="Arial"/>
                <w:color w:val="000000"/>
                <w:sz w:val="20"/>
                <w:szCs w:val="20"/>
              </w:rPr>
              <w:t xml:space="preserve">aśnia pojęcie higroskopijności,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podaje przykłady związków higrosko</w:t>
            </w:r>
            <w:r w:rsidR="00C6356C">
              <w:rPr>
                <w:rFonts w:cs="Arial"/>
                <w:color w:val="000000"/>
                <w:sz w:val="20"/>
                <w:szCs w:val="20"/>
              </w:rPr>
              <w:t>pijnych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; </w:t>
            </w:r>
          </w:p>
          <w:p w:rsidR="00471B38" w:rsidRPr="00C6356C" w:rsidRDefault="00471B38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wyjaśnia, na czym polega dysocjacja elektrolityczna zasad i</w:t>
            </w:r>
            <w:r w:rsidR="00FE1D5C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kwasów; </w:t>
            </w:r>
          </w:p>
          <w:p w:rsidR="00F053F9" w:rsidRPr="00C6356C" w:rsidRDefault="00471B38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równania dysocjacji elektrolitycznej</w:t>
            </w:r>
            <w:r w:rsidR="00DF1FC9" w:rsidRPr="00C6356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zasad i kwasów (w </w:t>
            </w:r>
            <w:r w:rsidR="00950031">
              <w:rPr>
                <w:rFonts w:cs="Arial"/>
                <w:color w:val="000000"/>
                <w:sz w:val="20"/>
                <w:szCs w:val="20"/>
              </w:rPr>
              <w:t>postaci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F053F9" w:rsidRPr="00C6356C">
              <w:rPr>
                <w:rFonts w:cs="Arial"/>
                <w:color w:val="000000"/>
                <w:sz w:val="20"/>
                <w:szCs w:val="20"/>
              </w:rPr>
              <w:t xml:space="preserve">ogólnej i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stopniowej dla H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₂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S, H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₂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CO</w:t>
            </w:r>
            <w:r w:rsidRPr="00C6356C">
              <w:rPr>
                <w:rFonts w:cs="Cambria Math"/>
                <w:color w:val="000000"/>
                <w:sz w:val="20"/>
                <w:szCs w:val="20"/>
              </w:rPr>
              <w:t>₃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); </w:t>
            </w:r>
          </w:p>
          <w:p w:rsidR="00BB5E0C" w:rsidRPr="00C6356C" w:rsidRDefault="00471B38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rozróżnia pojęcia: wodorotlenek</w:t>
            </w:r>
            <w:r w:rsidR="00DF1FC9" w:rsidRPr="00C6356C">
              <w:rPr>
                <w:rFonts w:cs="Arial"/>
                <w:color w:val="000000"/>
                <w:sz w:val="20"/>
                <w:szCs w:val="20"/>
              </w:rPr>
              <w:t xml:space="preserve"> i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zasada;</w:t>
            </w:r>
          </w:p>
          <w:p w:rsidR="00471B38" w:rsidRPr="00C6356C" w:rsidRDefault="00471B38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operuje pojęciami: elektrolit, nieelektrolit, jon, kation, anion;</w:t>
            </w:r>
          </w:p>
          <w:p w:rsidR="00F053F9" w:rsidRPr="00C6356C" w:rsidRDefault="00F053F9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posługuje się skalą pH; interpretuje wartość pH w ujęciu jakościowym (odczyn kwasowy, zasadowy, obojętny);</w:t>
            </w:r>
          </w:p>
          <w:p w:rsidR="00471B38" w:rsidRPr="00C6356C" w:rsidRDefault="00471B38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planuje doświadczenia pozwalające wykrywać roztwory o wskazanym odczynie</w:t>
            </w:r>
            <w:r w:rsidR="008622D8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9C2C91" w:rsidRPr="00C6356C" w:rsidRDefault="009C2C91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wymienia związki, których obecność w atmosferze powoduje powstawanie kwaśnych opadów;</w:t>
            </w:r>
          </w:p>
          <w:p w:rsidR="009C2C91" w:rsidRPr="00C6356C" w:rsidRDefault="009C2C91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wymienia s</w:t>
            </w:r>
            <w:r w:rsidR="007F2069" w:rsidRPr="00C6356C">
              <w:rPr>
                <w:rFonts w:cs="Arial"/>
                <w:color w:val="000000"/>
                <w:sz w:val="20"/>
                <w:szCs w:val="20"/>
              </w:rPr>
              <w:t>kutki działania kwaśnych opadów.</w:t>
            </w:r>
          </w:p>
        </w:tc>
        <w:tc>
          <w:tcPr>
            <w:tcW w:w="3055" w:type="dxa"/>
            <w:tcBorders>
              <w:top w:val="single" w:sz="8" w:space="0" w:color="FFFFFF" w:themeColor="background1"/>
            </w:tcBorders>
          </w:tcPr>
          <w:p w:rsidR="00E11FD5" w:rsidRPr="00C6356C" w:rsidRDefault="008622D8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tłumaczy różnicę </w:t>
            </w:r>
            <w:r w:rsidR="00F053F9" w:rsidRPr="00C6356C">
              <w:rPr>
                <w:rFonts w:cs="Arial"/>
                <w:color w:val="000000"/>
                <w:sz w:val="20"/>
                <w:szCs w:val="20"/>
              </w:rPr>
              <w:t>między chlorowodorem a kwasem solnym i siarkowodorem a</w:t>
            </w:r>
            <w:r>
              <w:rPr>
                <w:rFonts w:cs="Arial"/>
                <w:color w:val="000000"/>
                <w:sz w:val="20"/>
                <w:szCs w:val="20"/>
              </w:rPr>
              <w:t> </w:t>
            </w:r>
            <w:r w:rsidR="00F053F9" w:rsidRPr="00C6356C">
              <w:rPr>
                <w:rFonts w:cs="Arial"/>
                <w:color w:val="000000"/>
                <w:sz w:val="20"/>
                <w:szCs w:val="20"/>
              </w:rPr>
              <w:t>kwasem siarkowodorowym;</w:t>
            </w:r>
          </w:p>
          <w:p w:rsidR="00BB5E0C" w:rsidRPr="00C6356C" w:rsidRDefault="00F053F9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przeprowadza doświadczenie, które pozwoli zbadać pH produktów występujących w</w:t>
            </w:r>
            <w:r w:rsidR="008622D8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życiu codziennym człowieka (np. żywności, środków czystości);</w:t>
            </w:r>
          </w:p>
          <w:p w:rsidR="00F053F9" w:rsidRPr="008622D8" w:rsidRDefault="00F053F9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8622D8">
              <w:rPr>
                <w:rFonts w:cs="Arial"/>
                <w:color w:val="000000"/>
                <w:sz w:val="20"/>
                <w:szCs w:val="20"/>
              </w:rPr>
              <w:t>analizuje proces powstawania i</w:t>
            </w:r>
            <w:r w:rsidR="008622D8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8622D8">
              <w:rPr>
                <w:rFonts w:cs="Arial"/>
                <w:color w:val="000000"/>
                <w:sz w:val="20"/>
                <w:szCs w:val="20"/>
              </w:rPr>
              <w:t>skutki kwaśnych opadów; proponuje sposoby</w:t>
            </w:r>
            <w:r w:rsidR="008622D8" w:rsidRPr="008622D8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8622D8">
              <w:rPr>
                <w:rFonts w:cs="Arial"/>
                <w:color w:val="000000"/>
                <w:sz w:val="20"/>
                <w:szCs w:val="20"/>
              </w:rPr>
              <w:t>ograniczające ich powstawanie</w:t>
            </w:r>
            <w:r w:rsidR="008622D8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9C2C91" w:rsidRPr="00C6356C" w:rsidRDefault="009C2C91" w:rsidP="0037389F">
            <w:p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•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ab/>
              <w:t>zna kryteria podziału kwasów na mocne i słabe, wymienia kwasy mocne;</w:t>
            </w:r>
          </w:p>
          <w:p w:rsidR="009C2C91" w:rsidRPr="00C6356C" w:rsidRDefault="009C2C91" w:rsidP="0037389F">
            <w:p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•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ab/>
              <w:t xml:space="preserve">wyjaśnia na przykładzie kwasu węglowego, co oznacza sformułowanie kwas nietrwały; </w:t>
            </w:r>
          </w:p>
          <w:p w:rsidR="009C2C91" w:rsidRPr="00C6356C" w:rsidRDefault="009C2C91" w:rsidP="0037389F">
            <w:p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•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ab/>
              <w:t xml:space="preserve">w zapisie dysocjacji odróżnia </w:t>
            </w:r>
            <w:r w:rsidR="00D563F9" w:rsidRPr="00C6356C">
              <w:rPr>
                <w:rFonts w:cs="Arial"/>
                <w:color w:val="000000"/>
                <w:sz w:val="20"/>
                <w:szCs w:val="20"/>
              </w:rPr>
              <w:t xml:space="preserve">mocne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kwasy</w:t>
            </w:r>
            <w:r w:rsidR="00D563F9" w:rsidRPr="00C6356C">
              <w:rPr>
                <w:rFonts w:cs="Arial"/>
                <w:color w:val="000000"/>
                <w:sz w:val="20"/>
                <w:szCs w:val="20"/>
              </w:rPr>
              <w:t xml:space="preserve"> i zasady;</w:t>
            </w:r>
          </w:p>
          <w:p w:rsidR="009C2C91" w:rsidRDefault="008622D8" w:rsidP="0037389F">
            <w:p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•</w:t>
            </w:r>
            <w:r>
              <w:rPr>
                <w:rFonts w:cs="Arial"/>
                <w:color w:val="000000"/>
                <w:sz w:val="20"/>
                <w:szCs w:val="20"/>
              </w:rPr>
              <w:tab/>
              <w:t xml:space="preserve">dostrzega zależność </w:t>
            </w:r>
            <w:r w:rsidR="009C2C91" w:rsidRPr="00C6356C">
              <w:rPr>
                <w:rFonts w:cs="Arial"/>
                <w:color w:val="000000"/>
                <w:sz w:val="20"/>
                <w:szCs w:val="20"/>
              </w:rPr>
              <w:t>między właściwościami a zastoso</w:t>
            </w:r>
            <w:r w:rsidR="00D563F9" w:rsidRPr="00C6356C">
              <w:rPr>
                <w:rFonts w:cs="Arial"/>
                <w:color w:val="000000"/>
                <w:sz w:val="20"/>
                <w:szCs w:val="20"/>
              </w:rPr>
              <w:t xml:space="preserve">waniem niektórych </w:t>
            </w:r>
            <w:r w:rsidR="00D563F9"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wodorotlenków</w:t>
            </w:r>
            <w:r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C6356C" w:rsidRPr="00C6356C" w:rsidRDefault="00C6356C" w:rsidP="0037389F">
            <w:p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•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ab/>
              <w:t>wskazuje na zastosowania wskaźników (fenoloftaleiny, wskaźnika uniwersalnego).</w:t>
            </w:r>
          </w:p>
        </w:tc>
        <w:tc>
          <w:tcPr>
            <w:tcW w:w="3056" w:type="dxa"/>
            <w:tcBorders>
              <w:top w:val="single" w:sz="8" w:space="0" w:color="FFFFFF" w:themeColor="background1"/>
            </w:tcBorders>
          </w:tcPr>
          <w:p w:rsidR="007F2069" w:rsidRPr="00C6356C" w:rsidRDefault="007F2069" w:rsidP="0037389F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przewiduje wzory strukturalne kwasów HClO, HClO</w:t>
            </w:r>
            <w:r w:rsidRPr="00C6356C">
              <w:rPr>
                <w:rFonts w:cs="Arial"/>
                <w:color w:val="000000"/>
                <w:sz w:val="20"/>
                <w:szCs w:val="20"/>
                <w:vertAlign w:val="subscript"/>
              </w:rPr>
              <w:t>2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, HClO</w:t>
            </w:r>
            <w:r w:rsidRPr="00C6356C">
              <w:rPr>
                <w:rFonts w:cs="Arial"/>
                <w:color w:val="000000"/>
                <w:sz w:val="20"/>
                <w:szCs w:val="20"/>
                <w:vertAlign w:val="subscript"/>
              </w:rPr>
              <w:t>3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, HClO</w:t>
            </w:r>
            <w:r w:rsidRPr="00C6356C">
              <w:rPr>
                <w:rFonts w:cs="Arial"/>
                <w:color w:val="000000"/>
                <w:sz w:val="20"/>
                <w:szCs w:val="20"/>
                <w:vertAlign w:val="subscript"/>
              </w:rPr>
              <w:t>4</w:t>
            </w:r>
            <w:r w:rsidR="008622D8" w:rsidRPr="00C6356C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E11FD5" w:rsidRPr="00C6356C" w:rsidRDefault="00E11FD5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przewiduje</w:t>
            </w:r>
            <w:r w:rsidR="008622D8">
              <w:rPr>
                <w:rFonts w:cs="Arial"/>
                <w:color w:val="000000"/>
                <w:sz w:val="20"/>
                <w:szCs w:val="20"/>
              </w:rPr>
              <w:t>,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z jakich tlenków można otrzymywać kwasy tlenowe</w:t>
            </w:r>
            <w:r w:rsidR="008622D8">
              <w:rPr>
                <w:rFonts w:cs="Arial"/>
                <w:color w:val="000000"/>
                <w:sz w:val="20"/>
                <w:szCs w:val="20"/>
              </w:rPr>
              <w:t>,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np. azotowy(III), chlorowy(I), chlorowy(III), chlorowy(V), chlorowy(VII)</w:t>
            </w:r>
            <w:r w:rsidR="008622D8">
              <w:rPr>
                <w:rFonts w:cs="Arial"/>
                <w:color w:val="000000"/>
                <w:sz w:val="20"/>
                <w:szCs w:val="20"/>
              </w:rPr>
              <w:t>,</w:t>
            </w:r>
            <w:r w:rsidR="007F2069" w:rsidRPr="00C6356C">
              <w:rPr>
                <w:rFonts w:cs="Arial"/>
                <w:color w:val="000000"/>
                <w:sz w:val="20"/>
                <w:szCs w:val="20"/>
              </w:rPr>
              <w:t xml:space="preserve"> i</w:t>
            </w:r>
            <w:r w:rsidR="008622D8">
              <w:rPr>
                <w:rFonts w:cs="Arial"/>
                <w:color w:val="000000"/>
                <w:sz w:val="20"/>
                <w:szCs w:val="20"/>
              </w:rPr>
              <w:t> </w:t>
            </w:r>
            <w:r w:rsidR="007F2069" w:rsidRPr="00C6356C">
              <w:rPr>
                <w:rFonts w:cs="Arial"/>
                <w:color w:val="000000"/>
                <w:sz w:val="20"/>
                <w:szCs w:val="20"/>
              </w:rPr>
              <w:t>zapisuje równania reakcji ich otrzymywania</w:t>
            </w:r>
            <w:r w:rsidR="008622D8">
              <w:rPr>
                <w:rFonts w:cs="Arial"/>
                <w:color w:val="000000"/>
                <w:sz w:val="20"/>
                <w:szCs w:val="20"/>
              </w:rPr>
              <w:t>;</w:t>
            </w:r>
            <w:r w:rsidR="007F2069" w:rsidRPr="00C6356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471B38" w:rsidRPr="00C6356C" w:rsidRDefault="007F2069" w:rsidP="0037389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rozwiązuje złożone zadania obliczeniowe dotyczące kwasów wykorzystujące stechiometrię równań reakcji oraz pojęcia: stężenie procentowe, gęstość</w:t>
            </w:r>
            <w:r w:rsidR="008622D8">
              <w:rPr>
                <w:rFonts w:cs="Arial"/>
                <w:color w:val="000000"/>
                <w:sz w:val="20"/>
                <w:szCs w:val="20"/>
              </w:rPr>
              <w:t>;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7F2069" w:rsidRPr="00C6356C" w:rsidRDefault="007F2069" w:rsidP="008622D8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wymienia zasługi Ign</w:t>
            </w:r>
            <w:r w:rsidR="0044318F">
              <w:rPr>
                <w:rFonts w:cs="Arial"/>
                <w:color w:val="000000"/>
                <w:sz w:val="20"/>
                <w:szCs w:val="20"/>
              </w:rPr>
              <w:t xml:space="preserve">acego Mościckiego w kontekście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rozwoj</w:t>
            </w:r>
            <w:r w:rsidR="008622D8">
              <w:rPr>
                <w:rFonts w:cs="Arial"/>
                <w:color w:val="000000"/>
                <w:sz w:val="20"/>
                <w:szCs w:val="20"/>
              </w:rPr>
              <w:t>u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przemysłu chemicznego oraz zastosowania kwasu azotowego(V).</w:t>
            </w:r>
          </w:p>
        </w:tc>
      </w:tr>
      <w:tr w:rsidR="009C15BB" w:rsidRPr="00C6356C" w:rsidTr="00214849">
        <w:trPr>
          <w:trHeight w:hRule="exact" w:val="397"/>
        </w:trPr>
        <w:tc>
          <w:tcPr>
            <w:tcW w:w="15276" w:type="dxa"/>
            <w:gridSpan w:val="5"/>
            <w:shd w:val="clear" w:color="auto" w:fill="0070C0"/>
            <w:vAlign w:val="center"/>
          </w:tcPr>
          <w:p w:rsidR="009C15BB" w:rsidRPr="00C6356C" w:rsidRDefault="007F2069" w:rsidP="007F2069">
            <w:pPr>
              <w:pStyle w:val="tabelaglowkaBIALA"/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 w:rsidRPr="00214849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lastRenderedPageBreak/>
              <w:t>Dział 7. Sole</w:t>
            </w:r>
          </w:p>
        </w:tc>
      </w:tr>
      <w:tr w:rsidR="00F053F9" w:rsidRPr="00C6356C" w:rsidTr="00214849">
        <w:tc>
          <w:tcPr>
            <w:tcW w:w="3055" w:type="dxa"/>
          </w:tcPr>
          <w:p w:rsidR="005406DE" w:rsidRPr="00C6356C" w:rsidRDefault="00CB2D5A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wymienia zastosowanie 2</w:t>
            </w:r>
            <w:r w:rsidR="00A12CD3">
              <w:rPr>
                <w:rFonts w:cs="Arial"/>
                <w:color w:val="000000"/>
                <w:sz w:val="20"/>
                <w:szCs w:val="20"/>
              </w:rPr>
              <w:t>–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3 soli;</w:t>
            </w:r>
          </w:p>
          <w:p w:rsidR="00CB2D5A" w:rsidRPr="00C6356C" w:rsidRDefault="00CB2D5A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pisze wzory sumaryczne chlorków i podaje ich nazwy;</w:t>
            </w:r>
          </w:p>
          <w:p w:rsidR="00CB2D5A" w:rsidRPr="00C6356C" w:rsidRDefault="006B6873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równanie dysocjacji chlorku sodu, nazywa powstałe jony;</w:t>
            </w:r>
          </w:p>
          <w:p w:rsidR="006B6873" w:rsidRPr="00C6356C" w:rsidRDefault="006B6873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równanie reakcji syntezy chlor</w:t>
            </w:r>
            <w:r w:rsidR="00A12CD3">
              <w:rPr>
                <w:rFonts w:cs="Arial"/>
                <w:color w:val="000000"/>
                <w:sz w:val="20"/>
                <w:szCs w:val="20"/>
              </w:rPr>
              <w:t>k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u sodu;</w:t>
            </w:r>
          </w:p>
          <w:p w:rsidR="006B6873" w:rsidRPr="00C6356C" w:rsidRDefault="006B6873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pod</w:t>
            </w:r>
            <w:r w:rsidR="00A12CD3">
              <w:rPr>
                <w:rFonts w:cs="Arial"/>
                <w:color w:val="000000"/>
                <w:sz w:val="20"/>
                <w:szCs w:val="20"/>
              </w:rPr>
              <w:t>a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je definicj</w:t>
            </w:r>
            <w:r w:rsidR="00A12CD3">
              <w:rPr>
                <w:rFonts w:cs="Arial"/>
                <w:color w:val="000000"/>
                <w:sz w:val="20"/>
                <w:szCs w:val="20"/>
              </w:rPr>
              <w:t>ę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reakcji zobojętni</w:t>
            </w:r>
            <w:r w:rsidR="00A12CD3">
              <w:rPr>
                <w:rFonts w:cs="Arial"/>
                <w:color w:val="000000"/>
                <w:sz w:val="20"/>
                <w:szCs w:val="20"/>
              </w:rPr>
              <w:t>a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nia;</w:t>
            </w:r>
          </w:p>
          <w:p w:rsidR="00FA3C65" w:rsidRPr="00C6356C" w:rsidRDefault="00FA3C65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równanie reakcji zasady sodowej z kwasem solnym;</w:t>
            </w:r>
          </w:p>
          <w:p w:rsidR="00FA3C65" w:rsidRPr="00C6356C" w:rsidRDefault="00FA3C65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równanie reakcji metalu</w:t>
            </w:r>
            <w:r w:rsidR="00A12CD3">
              <w:rPr>
                <w:rFonts w:cs="Arial"/>
                <w:color w:val="000000"/>
                <w:sz w:val="20"/>
                <w:szCs w:val="20"/>
              </w:rPr>
              <w:t>,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np. magnezu</w:t>
            </w:r>
            <w:r w:rsidR="00A12CD3">
              <w:rPr>
                <w:rFonts w:cs="Arial"/>
                <w:color w:val="000000"/>
                <w:sz w:val="20"/>
                <w:szCs w:val="20"/>
              </w:rPr>
              <w:t>, z kwasami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solnym i siarkowym(VI)</w:t>
            </w:r>
            <w:r w:rsidR="00A12CD3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FA3C65" w:rsidRPr="00C6356C" w:rsidRDefault="00FA3C65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podaje nazwy zwyczajowe wybranych 2</w:t>
            </w:r>
            <w:r w:rsidR="00A12CD3">
              <w:rPr>
                <w:rFonts w:cs="Arial"/>
                <w:color w:val="000000"/>
                <w:sz w:val="20"/>
                <w:szCs w:val="20"/>
              </w:rPr>
              <w:t>–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3 </w:t>
            </w:r>
            <w:r w:rsidR="00F478B2">
              <w:rPr>
                <w:rFonts w:cs="Arial"/>
                <w:color w:val="000000"/>
                <w:sz w:val="20"/>
                <w:szCs w:val="20"/>
              </w:rPr>
              <w:t>soli.</w:t>
            </w:r>
          </w:p>
          <w:p w:rsidR="00CB2D5A" w:rsidRPr="00C6356C" w:rsidRDefault="00CB2D5A" w:rsidP="00A12CD3">
            <w:pPr>
              <w:ind w:left="170" w:hanging="170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</w:tcPr>
          <w:p w:rsidR="00433E21" w:rsidRPr="00C6356C" w:rsidRDefault="00CB2D5A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budowę soli</w:t>
            </w:r>
            <w:r w:rsidR="00A12CD3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CB2D5A" w:rsidRPr="00C6356C" w:rsidRDefault="00CB2D5A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wzór ogólny soli</w:t>
            </w:r>
            <w:r w:rsidR="00A12CD3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CB2D5A" w:rsidRPr="00C6356C" w:rsidRDefault="00CB2D5A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pisze wzory sumaryczne soli: chlorków, siarcza</w:t>
            </w:r>
            <w:r w:rsidR="006B6873" w:rsidRPr="00C6356C">
              <w:rPr>
                <w:rFonts w:cs="Arial"/>
                <w:color w:val="000000"/>
                <w:sz w:val="20"/>
                <w:szCs w:val="20"/>
              </w:rPr>
              <w:t>nów(VI), azotanów(V), węglanów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; </w:t>
            </w:r>
          </w:p>
          <w:p w:rsidR="006D6249" w:rsidRPr="00C6356C" w:rsidRDefault="00CB2D5A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tworzy nazwy soli na podstawie wzorów</w:t>
            </w:r>
            <w:r w:rsidR="006D6249" w:rsidRPr="00C6356C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6D6249" w:rsidRPr="00C6356C" w:rsidRDefault="006D6249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tworzy i zapisuje wzory sumaryczne soli na podstawie nazw; </w:t>
            </w:r>
          </w:p>
          <w:p w:rsidR="00CB2D5A" w:rsidRPr="00C6356C" w:rsidRDefault="00CB2D5A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projektuje i przeprowadza doświadczenie oraz wyjaśnia przebieg reakcji zobojętniania</w:t>
            </w:r>
            <w:r w:rsidR="00AE652E" w:rsidRPr="00C6356C">
              <w:rPr>
                <w:rFonts w:cs="Arial"/>
                <w:color w:val="000000"/>
                <w:sz w:val="20"/>
                <w:szCs w:val="20"/>
              </w:rPr>
              <w:t xml:space="preserve"> kwasu solnego zasadą sodową</w:t>
            </w:r>
            <w:r w:rsidR="00A12CD3">
              <w:rPr>
                <w:rFonts w:cs="Arial"/>
                <w:color w:val="000000"/>
                <w:sz w:val="20"/>
                <w:szCs w:val="20"/>
              </w:rPr>
              <w:t>;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pisze równania reakcji zobojętniania w </w:t>
            </w:r>
            <w:r w:rsidR="00950031">
              <w:rPr>
                <w:rFonts w:cs="Arial"/>
                <w:color w:val="000000"/>
                <w:sz w:val="20"/>
                <w:szCs w:val="20"/>
              </w:rPr>
              <w:t>postaci</w:t>
            </w:r>
            <w:r w:rsidR="00AE652E" w:rsidRPr="00C6356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cząsteczkowej</w:t>
            </w:r>
            <w:r w:rsidR="006B6873" w:rsidRPr="00C6356C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6B6873" w:rsidRPr="00C6356C" w:rsidRDefault="006B6873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na podstawie tab</w:t>
            </w:r>
            <w:r w:rsidR="00950031">
              <w:rPr>
                <w:rFonts w:cs="Arial"/>
                <w:color w:val="000000"/>
                <w:sz w:val="20"/>
                <w:szCs w:val="20"/>
              </w:rPr>
              <w:t>eli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rozpuszczalności przewiduje rozpuszczalność soli w wodzie i</w:t>
            </w:r>
            <w:r w:rsidR="00A12CD3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wymienia sole rozpuszczalne i</w:t>
            </w:r>
            <w:r w:rsidR="00A12CD3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nierozpuszczalne w wodzie;</w:t>
            </w:r>
          </w:p>
          <w:p w:rsidR="006B6873" w:rsidRPr="00C6356C" w:rsidRDefault="006B6873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pisze równania dysocjacji elektrolitycznej wybranych soli;</w:t>
            </w:r>
          </w:p>
          <w:p w:rsidR="00FA3C65" w:rsidRPr="00C6356C" w:rsidRDefault="006B6873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pisze równania reakcji otrzymywania soli (reakcje: kwas + wodorotlenek metalu, kwas + tlenek metalu, kwas + metal,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wodorotlenek metalu + tlenek niemetalu);</w:t>
            </w:r>
          </w:p>
          <w:p w:rsidR="00FA3C65" w:rsidRPr="00C6356C" w:rsidRDefault="00FA3C65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równania reakcji soli z</w:t>
            </w:r>
            <w:r w:rsidR="00A12CD3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kwasami, zasadami i innymi solami;</w:t>
            </w:r>
          </w:p>
          <w:p w:rsidR="00FA3C65" w:rsidRPr="00C6356C" w:rsidRDefault="00FA3C65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wyjaśnia pojęcie reakcji strąceniowej;</w:t>
            </w:r>
          </w:p>
          <w:p w:rsidR="00FA3C65" w:rsidRPr="00C6356C" w:rsidRDefault="00FA3C65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podaje nazwy zwyczajowe wybranych soli;</w:t>
            </w:r>
          </w:p>
          <w:p w:rsidR="00FA3C65" w:rsidRPr="00C6356C" w:rsidRDefault="00FA3C65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wymienia zastosowanie najważniejszych soli: węglanów, azotanów(V), siarczanów(VI), fosforanów(V) i chlorków.</w:t>
            </w:r>
          </w:p>
        </w:tc>
        <w:tc>
          <w:tcPr>
            <w:tcW w:w="3055" w:type="dxa"/>
          </w:tcPr>
          <w:p w:rsidR="006D6249" w:rsidRPr="00C6356C" w:rsidRDefault="006D6249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pisze wzory s</w:t>
            </w:r>
            <w:r w:rsidR="006B6873" w:rsidRPr="00C6356C">
              <w:rPr>
                <w:rFonts w:cs="Arial"/>
                <w:color w:val="000000"/>
                <w:sz w:val="20"/>
                <w:szCs w:val="20"/>
              </w:rPr>
              <w:t xml:space="preserve">umaryczne soli: </w:t>
            </w:r>
            <w:r w:rsidR="006B6873" w:rsidRPr="002C45AD">
              <w:rPr>
                <w:rFonts w:cs="Arial"/>
                <w:color w:val="000000"/>
                <w:sz w:val="20"/>
                <w:szCs w:val="20"/>
              </w:rPr>
              <w:t>siarczków</w:t>
            </w:r>
            <w:r w:rsidR="006B6873" w:rsidRPr="00C6356C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siarczanów(IV</w:t>
            </w:r>
            <w:r w:rsidR="006B6873" w:rsidRPr="00C6356C">
              <w:rPr>
                <w:rFonts w:cs="Arial"/>
                <w:color w:val="000000"/>
                <w:sz w:val="20"/>
                <w:szCs w:val="20"/>
              </w:rPr>
              <w:t xml:space="preserve">), </w:t>
            </w:r>
            <w:r w:rsidR="001C7D92">
              <w:rPr>
                <w:rFonts w:cs="Arial"/>
                <w:color w:val="000000"/>
                <w:sz w:val="20"/>
                <w:szCs w:val="20"/>
              </w:rPr>
              <w:t>fosforanów(V)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; </w:t>
            </w:r>
          </w:p>
          <w:p w:rsidR="006D6249" w:rsidRPr="00C6356C" w:rsidRDefault="006D6249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tworzy nazwy soli na podstawie wzorów;</w:t>
            </w:r>
          </w:p>
          <w:p w:rsidR="006B6873" w:rsidRPr="00C6356C" w:rsidRDefault="00AE652E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projektuje i przeprowadza doświadczenie ilustrujące przebieg reakcji zobojętniania, dobiera odpowiedni wskaźnik </w:t>
            </w:r>
            <w:r w:rsidR="00D376A8">
              <w:rPr>
                <w:rFonts w:cs="Arial"/>
                <w:color w:val="000000"/>
                <w:sz w:val="20"/>
                <w:szCs w:val="20"/>
              </w:rPr>
              <w:t>oraz</w:t>
            </w:r>
            <w:r w:rsidR="002C45AD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kwas i zasad</w:t>
            </w:r>
            <w:r w:rsidR="00D376A8">
              <w:rPr>
                <w:rFonts w:cs="Arial"/>
                <w:color w:val="000000"/>
                <w:sz w:val="20"/>
                <w:szCs w:val="20"/>
              </w:rPr>
              <w:t>ę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o zbliżonej mocy, formułuje obserwacje i</w:t>
            </w:r>
            <w:r w:rsidR="00D376A8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wnioski, zapisuje </w:t>
            </w:r>
            <w:r w:rsidR="00CB2D5A" w:rsidRPr="00C6356C">
              <w:rPr>
                <w:rFonts w:cs="Arial"/>
                <w:color w:val="000000"/>
                <w:sz w:val="20"/>
                <w:szCs w:val="20"/>
              </w:rPr>
              <w:t>przebieg reakcji w</w:t>
            </w:r>
            <w:r w:rsidR="002C45AD">
              <w:rPr>
                <w:rFonts w:cs="Arial"/>
                <w:color w:val="000000"/>
                <w:sz w:val="20"/>
                <w:szCs w:val="20"/>
              </w:rPr>
              <w:t> </w:t>
            </w:r>
            <w:r w:rsidR="00950031">
              <w:rPr>
                <w:rFonts w:cs="Arial"/>
                <w:color w:val="000000"/>
                <w:sz w:val="20"/>
                <w:szCs w:val="20"/>
              </w:rPr>
              <w:t>postaci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D5A" w:rsidRPr="00C6356C">
              <w:rPr>
                <w:rFonts w:cs="Arial"/>
                <w:color w:val="000000"/>
                <w:sz w:val="20"/>
                <w:szCs w:val="20"/>
              </w:rPr>
              <w:t>cząsteczkowej i</w:t>
            </w:r>
            <w:r w:rsidR="002C45AD">
              <w:rPr>
                <w:rFonts w:cs="Arial"/>
                <w:color w:val="000000"/>
                <w:sz w:val="20"/>
                <w:szCs w:val="20"/>
              </w:rPr>
              <w:t> </w:t>
            </w:r>
            <w:r w:rsidR="00CB2D5A" w:rsidRPr="00C6356C">
              <w:rPr>
                <w:rFonts w:cs="Arial"/>
                <w:color w:val="000000"/>
                <w:sz w:val="20"/>
                <w:szCs w:val="20"/>
              </w:rPr>
              <w:t>jonowej;</w:t>
            </w:r>
          </w:p>
          <w:p w:rsidR="00FA3C65" w:rsidRPr="00C6356C" w:rsidRDefault="006B6873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stosuje poprawną nomenklaturę jonów pochodzących z dysocjacji soli;</w:t>
            </w:r>
          </w:p>
          <w:p w:rsidR="00860D12" w:rsidRPr="00C6356C" w:rsidRDefault="00F478B2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proponuj</w:t>
            </w:r>
            <w:r w:rsidR="0057092A">
              <w:rPr>
                <w:rFonts w:cs="Arial"/>
                <w:color w:val="000000"/>
                <w:sz w:val="20"/>
                <w:szCs w:val="20"/>
              </w:rPr>
              <w:t>e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metodę otrzymyw</w:t>
            </w:r>
            <w:r w:rsidR="00860D12" w:rsidRPr="00C6356C">
              <w:rPr>
                <w:rFonts w:cs="Arial"/>
                <w:color w:val="000000"/>
                <w:sz w:val="20"/>
                <w:szCs w:val="20"/>
              </w:rPr>
              <w:t>ania określonej soli;</w:t>
            </w:r>
          </w:p>
          <w:p w:rsidR="00FA3C65" w:rsidRPr="00C6356C" w:rsidRDefault="00FA3C65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na podstawie tab</w:t>
            </w:r>
            <w:r w:rsidR="00950031">
              <w:rPr>
                <w:rFonts w:cs="Arial"/>
                <w:color w:val="000000"/>
                <w:sz w:val="20"/>
                <w:szCs w:val="20"/>
              </w:rPr>
              <w:t>eli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rozpuszczalności przewiduje przebieg reakcji soli z kwasem, zasadą lub inną solą albo stwierdza, że reakcja nie zachodzi;</w:t>
            </w:r>
          </w:p>
          <w:p w:rsidR="00FA3C65" w:rsidRPr="00C6356C" w:rsidRDefault="00FA3C65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zapisuje równania reakcji strąceniowych w postaci cząsteczkowej, jonowej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i</w:t>
            </w:r>
            <w:r w:rsidR="00950031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jonowej skróconej;</w:t>
            </w:r>
          </w:p>
          <w:p w:rsidR="00FA3C65" w:rsidRPr="00C6356C" w:rsidRDefault="00FA3C65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d</w:t>
            </w:r>
            <w:r w:rsidR="00950031">
              <w:rPr>
                <w:rFonts w:cs="Arial"/>
                <w:color w:val="000000"/>
                <w:sz w:val="20"/>
                <w:szCs w:val="20"/>
              </w:rPr>
              <w:t xml:space="preserve">ostrzega i wyjaśnia zależność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między właściwościami wybranych soli a ich zastosowaniem;</w:t>
            </w:r>
          </w:p>
          <w:p w:rsidR="00FA3C65" w:rsidRPr="00C6356C" w:rsidRDefault="00FA3C65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wymienia sole niebezpieczne dla zdrowia.</w:t>
            </w:r>
          </w:p>
          <w:p w:rsidR="00FA3C65" w:rsidRPr="00C6356C" w:rsidRDefault="00FA3C65" w:rsidP="00A12CD3">
            <w:pPr>
              <w:ind w:left="170" w:hanging="170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</w:tcPr>
          <w:p w:rsidR="006D6249" w:rsidRPr="00C6356C" w:rsidRDefault="006D6249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wymienia najbardziej rozpowszechnione sole w</w:t>
            </w:r>
            <w:r w:rsidR="00950031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przyrodzie;</w:t>
            </w:r>
          </w:p>
          <w:p w:rsidR="006D6249" w:rsidRPr="00C6356C" w:rsidRDefault="006D6249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stosuje poprawną nomenklaturę soli;</w:t>
            </w:r>
          </w:p>
          <w:p w:rsidR="006B6873" w:rsidRPr="00C6356C" w:rsidRDefault="006D6249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wyjaśnia sposób powstawania wiązań jonowych</w:t>
            </w:r>
            <w:r w:rsidR="00950031">
              <w:rPr>
                <w:rFonts w:cs="Arial"/>
                <w:color w:val="000000"/>
                <w:sz w:val="20"/>
                <w:szCs w:val="20"/>
              </w:rPr>
              <w:t>,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np. w NaCl, K</w:t>
            </w:r>
            <w:r w:rsidRPr="00C6356C">
              <w:rPr>
                <w:rFonts w:cs="Arial"/>
                <w:color w:val="000000"/>
                <w:sz w:val="20"/>
                <w:szCs w:val="20"/>
                <w:vertAlign w:val="subscript"/>
              </w:rPr>
              <w:t>2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S;</w:t>
            </w:r>
          </w:p>
          <w:p w:rsidR="006B6873" w:rsidRPr="00C6356C" w:rsidRDefault="006B6873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przewiduje odczyn soli;</w:t>
            </w:r>
          </w:p>
          <w:p w:rsidR="00FA3C65" w:rsidRPr="00C6356C" w:rsidRDefault="00FA3C65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podaje przykłady </w:t>
            </w:r>
            <w:r w:rsidR="00950031">
              <w:rPr>
                <w:rFonts w:cs="Arial"/>
                <w:color w:val="000000"/>
                <w:sz w:val="20"/>
                <w:szCs w:val="20"/>
              </w:rPr>
              <w:t xml:space="preserve">takich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metali, które reagują z kwasem</w:t>
            </w:r>
            <w:r w:rsidR="00950031">
              <w:rPr>
                <w:rFonts w:cs="Arial"/>
                <w:color w:val="000000"/>
                <w:sz w:val="20"/>
                <w:szCs w:val="20"/>
              </w:rPr>
              <w:t xml:space="preserve"> i</w:t>
            </w:r>
            <w:r w:rsidR="003450BC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powodują </w:t>
            </w:r>
            <w:r w:rsidR="003450BC">
              <w:rPr>
                <w:rFonts w:cs="Arial"/>
                <w:color w:val="000000"/>
                <w:sz w:val="20"/>
                <w:szCs w:val="20"/>
              </w:rPr>
              <w:t>wydzielenie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wodoru, oraz takich, których przebieg reakcji z kwasem jest inny;</w:t>
            </w:r>
          </w:p>
          <w:p w:rsidR="00FA3C65" w:rsidRPr="00C6356C" w:rsidRDefault="00FA3C65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proponuje różne metody otrzymania wybranej soli, zapisuje odpowiednie równania reakcji;</w:t>
            </w:r>
          </w:p>
          <w:p w:rsidR="00860D12" w:rsidRPr="00C6356C" w:rsidRDefault="00FA3C65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wymienia zastosowanie reakcji strąceniowych;</w:t>
            </w:r>
          </w:p>
          <w:p w:rsidR="00FA3C65" w:rsidRPr="00C6356C" w:rsidRDefault="00860D12" w:rsidP="003450BC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projektuje doświadczenia pozwalające na wykrycie soli kwas</w:t>
            </w:r>
            <w:r w:rsidR="003450BC">
              <w:rPr>
                <w:rFonts w:cs="Arial"/>
                <w:color w:val="000000"/>
                <w:sz w:val="20"/>
                <w:szCs w:val="20"/>
              </w:rPr>
              <w:t>ów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węglowego, siarkowodorowego</w:t>
            </w:r>
            <w:r w:rsidR="00F478B2">
              <w:rPr>
                <w:rFonts w:cs="Arial"/>
                <w:color w:val="000000"/>
                <w:sz w:val="20"/>
                <w:szCs w:val="20"/>
              </w:rPr>
              <w:t>, soli amonowych</w:t>
            </w:r>
            <w:r w:rsidR="003450BC">
              <w:rPr>
                <w:rFonts w:cs="Arial"/>
                <w:color w:val="000000"/>
                <w:sz w:val="20"/>
                <w:szCs w:val="20"/>
              </w:rPr>
              <w:t>;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zapisuje odpowiednie równania reakcji w</w:t>
            </w:r>
            <w:r w:rsidR="003450BC">
              <w:rPr>
                <w:rFonts w:cs="Arial"/>
                <w:color w:val="000000"/>
                <w:sz w:val="20"/>
                <w:szCs w:val="20"/>
              </w:rPr>
              <w:t> </w:t>
            </w:r>
            <w:r w:rsidR="00F478B2">
              <w:rPr>
                <w:rFonts w:cs="Arial"/>
                <w:color w:val="000000"/>
                <w:sz w:val="20"/>
                <w:szCs w:val="20"/>
              </w:rPr>
              <w:t>postaci cząsteczkowej i</w:t>
            </w:r>
            <w:r w:rsidR="003450BC">
              <w:t> </w:t>
            </w:r>
            <w:r w:rsidR="00F478B2">
              <w:rPr>
                <w:rFonts w:cs="Arial"/>
                <w:color w:val="000000"/>
                <w:sz w:val="20"/>
                <w:szCs w:val="20"/>
              </w:rPr>
              <w:t>jonowej.</w:t>
            </w:r>
          </w:p>
        </w:tc>
        <w:tc>
          <w:tcPr>
            <w:tcW w:w="3056" w:type="dxa"/>
          </w:tcPr>
          <w:p w:rsidR="00AE652E" w:rsidRPr="00C6356C" w:rsidRDefault="00AE652E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projektuje doświadczenia pozwalające</w:t>
            </w:r>
            <w:r w:rsidR="00F478B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3450BC">
              <w:rPr>
                <w:rFonts w:cs="Arial"/>
                <w:color w:val="000000"/>
                <w:sz w:val="20"/>
                <w:szCs w:val="20"/>
              </w:rPr>
              <w:t xml:space="preserve">– </w:t>
            </w:r>
            <w:r w:rsidR="00F478B2">
              <w:rPr>
                <w:rFonts w:cs="Arial"/>
                <w:color w:val="000000"/>
                <w:sz w:val="20"/>
                <w:szCs w:val="20"/>
              </w:rPr>
              <w:t xml:space="preserve">dzięki reakcjom strąceniowym </w:t>
            </w:r>
            <w:r w:rsidR="003450BC">
              <w:rPr>
                <w:rFonts w:cs="Arial"/>
                <w:color w:val="000000"/>
                <w:sz w:val="20"/>
                <w:szCs w:val="20"/>
              </w:rPr>
              <w:t xml:space="preserve">– </w:t>
            </w:r>
            <w:r w:rsidR="00F478B2">
              <w:rPr>
                <w:rFonts w:cs="Arial"/>
                <w:color w:val="000000"/>
                <w:sz w:val="20"/>
                <w:szCs w:val="20"/>
              </w:rPr>
              <w:t>wykrywać</w:t>
            </w:r>
            <w:r w:rsidR="006D6249" w:rsidRPr="00C6356C">
              <w:rPr>
                <w:rFonts w:cs="Arial"/>
                <w:color w:val="000000"/>
                <w:sz w:val="20"/>
                <w:szCs w:val="20"/>
              </w:rPr>
              <w:t xml:space="preserve"> wodne</w:t>
            </w:r>
            <w:r w:rsidR="00F478B2">
              <w:rPr>
                <w:rFonts w:cs="Arial"/>
                <w:color w:val="000000"/>
                <w:sz w:val="20"/>
                <w:szCs w:val="20"/>
              </w:rPr>
              <w:t xml:space="preserve"> roztwory</w:t>
            </w:r>
            <w:r w:rsidR="006D6249" w:rsidRPr="00C6356C">
              <w:rPr>
                <w:rFonts w:cs="Arial"/>
                <w:color w:val="000000"/>
                <w:sz w:val="20"/>
                <w:szCs w:val="20"/>
              </w:rPr>
              <w:t xml:space="preserve"> wybranych soli;</w:t>
            </w:r>
          </w:p>
          <w:p w:rsidR="006D6249" w:rsidRPr="00C6356C" w:rsidRDefault="006D6249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dobiera wspólny odczynnik strącający osady soli z kilku roztworów;</w:t>
            </w:r>
          </w:p>
          <w:p w:rsidR="00860D12" w:rsidRPr="00C6356C" w:rsidRDefault="00AE652E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podaje prz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y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kłady soli rozpuszcza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l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nych w wodzie o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odczynie kwasowym lub zasadowym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;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wyjaśnia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,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dlaczego ich odczyn nie jest obojętny;</w:t>
            </w:r>
          </w:p>
          <w:p w:rsidR="004931C1" w:rsidRPr="00C6356C" w:rsidRDefault="006D6249" w:rsidP="00A12CD3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rozwiązuje złożone zadania obliczeniowe dotyczące soli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,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wykorzystujące stechiometrię równań reakcji oraz pojęcia: stężenie procentowe, gęstość;</w:t>
            </w:r>
          </w:p>
          <w:p w:rsidR="006D6249" w:rsidRPr="00C6356C" w:rsidRDefault="006D6249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na podstawie obliczeń przewiduje odczyn </w:t>
            </w:r>
            <w:r w:rsidR="00F478B2">
              <w:rPr>
                <w:rFonts w:cs="Arial"/>
                <w:color w:val="000000"/>
                <w:sz w:val="20"/>
                <w:szCs w:val="20"/>
              </w:rPr>
              <w:t xml:space="preserve">roztworu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powstałego w wyniku </w:t>
            </w:r>
            <w:r w:rsidR="00F478B2">
              <w:rPr>
                <w:rFonts w:cs="Arial"/>
                <w:color w:val="000000"/>
                <w:sz w:val="20"/>
                <w:szCs w:val="20"/>
              </w:rPr>
              <w:t>zmieszania określonych ilości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F478B2">
              <w:rPr>
                <w:rFonts w:cs="Arial"/>
                <w:color w:val="000000"/>
                <w:sz w:val="20"/>
                <w:szCs w:val="20"/>
              </w:rPr>
              <w:t>wskazanych: kwasów i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 </w:t>
            </w:r>
            <w:r w:rsidR="00F478B2">
              <w:rPr>
                <w:rFonts w:cs="Arial"/>
                <w:color w:val="000000"/>
                <w:sz w:val="20"/>
                <w:szCs w:val="20"/>
              </w:rPr>
              <w:t>wodorotlenków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4931C1" w:rsidRPr="00C6356C" w:rsidTr="00214849">
        <w:trPr>
          <w:trHeight w:hRule="exact" w:val="397"/>
        </w:trPr>
        <w:tc>
          <w:tcPr>
            <w:tcW w:w="15276" w:type="dxa"/>
            <w:gridSpan w:val="5"/>
            <w:shd w:val="clear" w:color="auto" w:fill="0070C0"/>
            <w:vAlign w:val="center"/>
          </w:tcPr>
          <w:p w:rsidR="004931C1" w:rsidRPr="00C6356C" w:rsidRDefault="00860D12" w:rsidP="00FD506E">
            <w:pPr>
              <w:pStyle w:val="tabelaglowkaBIALA"/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 w:rsidRPr="00214849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lastRenderedPageBreak/>
              <w:t>Dział 8</w:t>
            </w:r>
            <w:r w:rsidR="004931C1" w:rsidRPr="00214849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 xml:space="preserve">. </w:t>
            </w:r>
            <w:r w:rsidRPr="00214849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Węglowodory</w:t>
            </w:r>
          </w:p>
        </w:tc>
      </w:tr>
      <w:tr w:rsidR="00F053F9" w:rsidRPr="00C6356C" w:rsidTr="00214849">
        <w:tc>
          <w:tcPr>
            <w:tcW w:w="3055" w:type="dxa"/>
          </w:tcPr>
          <w:p w:rsidR="004931C1" w:rsidRPr="00C6356C" w:rsidRDefault="00552F06" w:rsidP="00FD506E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wymienia naturalne źródła węglowodorów;</w:t>
            </w:r>
          </w:p>
          <w:p w:rsidR="00220E33" w:rsidRPr="00C6356C" w:rsidRDefault="00220E33" w:rsidP="00FD506E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wskazuje pochodzenie ropy naftowej;</w:t>
            </w:r>
          </w:p>
          <w:p w:rsidR="00552F06" w:rsidRPr="00C6356C" w:rsidRDefault="00552F06" w:rsidP="00FD506E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definiuje pojęcia: węglowodory nasycone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r w:rsidR="00FD506E" w:rsidRPr="00C6356C">
              <w:rPr>
                <w:rFonts w:cs="Arial"/>
                <w:color w:val="000000"/>
                <w:sz w:val="20"/>
                <w:szCs w:val="20"/>
              </w:rPr>
              <w:t>węglowodory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nienasycone;</w:t>
            </w:r>
          </w:p>
          <w:p w:rsidR="00552F06" w:rsidRPr="00C6356C" w:rsidRDefault="00D97938" w:rsidP="00FD506E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właściwości metanu, etenu i etynu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D97938" w:rsidRPr="00C6356C" w:rsidRDefault="00D97938" w:rsidP="00FD506E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wymienia zastosowania metanu, etenu i etynu;</w:t>
            </w:r>
          </w:p>
          <w:p w:rsidR="00D97938" w:rsidRPr="00C6356C" w:rsidRDefault="00D97938" w:rsidP="00FD506E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wskazuje gazy stosowane do wypełniania butli gazowych;</w:t>
            </w:r>
          </w:p>
          <w:p w:rsidR="00D97938" w:rsidRPr="00C6356C" w:rsidRDefault="00D97938" w:rsidP="00FD506E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właściwości wybuchowe metanu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D97938" w:rsidRPr="00C6356C" w:rsidRDefault="00220E33" w:rsidP="00FD506E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opisuje zastosowanie polietylenu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220E33" w:rsidRPr="00C6356C" w:rsidRDefault="00220E33" w:rsidP="00FD506E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wymienia zastosowania produktów dystylacji ropy naftowej. </w:t>
            </w:r>
          </w:p>
        </w:tc>
        <w:tc>
          <w:tcPr>
            <w:tcW w:w="3055" w:type="dxa"/>
          </w:tcPr>
          <w:p w:rsidR="00220E33" w:rsidRPr="00C6356C" w:rsidRDefault="00220E33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wymienia nazwy produktów destylacji ropy naftowej, wskazuje ich zastosowania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4931C1" w:rsidRPr="00C6356C" w:rsidRDefault="00552F0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wskazuje na różnice w budowie i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właściwościach węglowodorów nasyconych i nienasyconych;</w:t>
            </w:r>
          </w:p>
          <w:p w:rsidR="00552F06" w:rsidRPr="00C6356C" w:rsidRDefault="00552F0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zapisuje wzór ogólny alkanów oraz wzór sumaryczny alkanu o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podanej liczbie atomów węgla; </w:t>
            </w:r>
          </w:p>
          <w:p w:rsidR="00D97938" w:rsidRPr="00C6356C" w:rsidRDefault="00552F0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rysuje wzory strukturalne i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półstrukturalne (grupowe) alkanów o łańcuchach prostych do pięciu atomów węgla w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cząsteczce; podaje ich nazwy systematyczne;</w:t>
            </w:r>
          </w:p>
          <w:p w:rsidR="000160F6" w:rsidRPr="00C6356C" w:rsidRDefault="00D97938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zapisuje wzory ogólne szeregów homologicznych: alkenów i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alkinów;</w:t>
            </w:r>
          </w:p>
          <w:p w:rsidR="000160F6" w:rsidRPr="00C6356C" w:rsidRDefault="000160F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wzór sumaryczny alkenu i alkinu o podanej liczbie atomów węgla; tworzy nazwy alkenów i alkinów;</w:t>
            </w:r>
          </w:p>
          <w:p w:rsidR="000160F6" w:rsidRPr="00C6356C" w:rsidRDefault="000160F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podaje zasady tworzenia nazw alkanów, alkenów i alkinów;</w:t>
            </w:r>
          </w:p>
          <w:p w:rsidR="000160F6" w:rsidRPr="00C6356C" w:rsidRDefault="000160F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opisuje właściwości </w:t>
            </w:r>
            <w:r w:rsidR="00F64964" w:rsidRPr="00C6356C">
              <w:rPr>
                <w:rFonts w:cs="Arial"/>
                <w:color w:val="000000"/>
                <w:sz w:val="20"/>
                <w:szCs w:val="20"/>
              </w:rPr>
              <w:t xml:space="preserve">i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zapisuje równania reakcji spalania </w:t>
            </w:r>
            <w:r w:rsidR="00F64964" w:rsidRPr="00C6356C">
              <w:rPr>
                <w:rFonts w:cs="Arial"/>
                <w:color w:val="000000"/>
                <w:sz w:val="20"/>
                <w:szCs w:val="20"/>
              </w:rPr>
              <w:t>metanu, etenu i etynu;</w:t>
            </w:r>
          </w:p>
          <w:p w:rsidR="000160F6" w:rsidRPr="00C6356C" w:rsidRDefault="000160F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równania reakcji przyłączania (addycji) wodoru i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bromu do etenu i etynu;</w:t>
            </w:r>
          </w:p>
          <w:p w:rsidR="000160F6" w:rsidRPr="00C6356C" w:rsidRDefault="000160F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równanie reakcji polimeryzacji etenu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55" w:type="dxa"/>
          </w:tcPr>
          <w:p w:rsidR="00552F06" w:rsidRPr="00F478B2" w:rsidRDefault="00552F0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F478B2">
              <w:rPr>
                <w:rFonts w:cs="Arial"/>
                <w:color w:val="000000"/>
                <w:sz w:val="20"/>
                <w:szCs w:val="20"/>
              </w:rPr>
              <w:lastRenderedPageBreak/>
              <w:t>projektuje doświadczenia pozwalające na wykrycie węglowodorów nienasyconych;</w:t>
            </w:r>
          </w:p>
          <w:p w:rsidR="00220E33" w:rsidRPr="00C6356C" w:rsidRDefault="00220E33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definiuje pojęcie: szereg homologiczny;</w:t>
            </w:r>
          </w:p>
          <w:p w:rsidR="00220E33" w:rsidRPr="00C6356C" w:rsidRDefault="00FD506E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wyjaśnia zależność </w:t>
            </w:r>
            <w:r w:rsidR="00220E33" w:rsidRPr="00C6356C">
              <w:rPr>
                <w:rFonts w:cs="Arial"/>
                <w:color w:val="000000"/>
                <w:sz w:val="20"/>
                <w:szCs w:val="20"/>
              </w:rPr>
              <w:t>między długością łańcucha węglowego a</w:t>
            </w:r>
            <w:r>
              <w:rPr>
                <w:rFonts w:cs="Arial"/>
                <w:color w:val="000000"/>
                <w:sz w:val="20"/>
                <w:szCs w:val="20"/>
              </w:rPr>
              <w:t> </w:t>
            </w:r>
            <w:r w:rsidR="00220E33" w:rsidRPr="00C6356C">
              <w:rPr>
                <w:rFonts w:cs="Arial"/>
                <w:color w:val="000000"/>
                <w:sz w:val="20"/>
                <w:szCs w:val="20"/>
              </w:rPr>
              <w:t>stanem skupienia alkanu;</w:t>
            </w:r>
          </w:p>
          <w:p w:rsidR="00552F06" w:rsidRPr="00C6356C" w:rsidRDefault="00552F0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tworzy wzór ogólny szeregu homologicznego alkanów (na pods</w:t>
            </w:r>
            <w:r w:rsidR="00D97938" w:rsidRPr="00C6356C">
              <w:rPr>
                <w:rFonts w:cs="Arial"/>
                <w:color w:val="000000"/>
                <w:sz w:val="20"/>
                <w:szCs w:val="20"/>
              </w:rPr>
              <w:t>tawie wzorów kolejnych alkanów);</w:t>
            </w:r>
          </w:p>
          <w:p w:rsidR="00D97938" w:rsidRPr="00C6356C" w:rsidRDefault="00D97938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obserwuje i opisuje właściwości fizyczne alkanów; wskazuje związek między długością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łańcucha węglowego a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właściwościami fizycznymi w</w:t>
            </w:r>
            <w:r w:rsidR="00FD506E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szeregu alkanów (gęstość, temperatura topnienia i</w:t>
            </w:r>
            <w:r w:rsidR="00A52432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temperatura wrzenia);</w:t>
            </w:r>
          </w:p>
          <w:p w:rsidR="00D97938" w:rsidRPr="00C6356C" w:rsidRDefault="00D97938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obserwuje i opisuje właściwości chemiczne (reakcje spalania) alkanów; pisze równania reakcji spalania alkanów przy dużym i</w:t>
            </w:r>
            <w:r w:rsidR="00A52432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małym dostępie tlenu;</w:t>
            </w:r>
          </w:p>
          <w:p w:rsidR="005521BA" w:rsidRPr="00C6356C" w:rsidRDefault="00D97938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wyszukuje informacje na temat zastosowań alkanów i je wymienia;</w:t>
            </w:r>
          </w:p>
          <w:p w:rsidR="000160F6" w:rsidRPr="00C6356C" w:rsidRDefault="000160F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rysuje wzory strukturalne i</w:t>
            </w:r>
            <w:r w:rsidR="00A52432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półstrukturalne (grupowe) alkenów i alkinów o łańcuchach prostych do pięciu atomów węgla w cząsteczce;</w:t>
            </w:r>
          </w:p>
          <w:p w:rsidR="00F64964" w:rsidRPr="00C6356C" w:rsidRDefault="00F64964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porównuje właściwości metanu, etenu i etynu;</w:t>
            </w:r>
          </w:p>
          <w:p w:rsidR="003624ED" w:rsidRPr="00C6356C" w:rsidRDefault="00F64964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równania reakcji spalania całkowitego i</w:t>
            </w:r>
            <w:r w:rsidR="00A52432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niecałkowitego wskazanych węglowodorów nasyconych i</w:t>
            </w:r>
            <w:r w:rsidR="00A52432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nienasyconych, wyjaśnia przyczynę różnego rodzaju spalania;</w:t>
            </w:r>
          </w:p>
          <w:p w:rsidR="00F478B2" w:rsidRDefault="00F64964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równanie reakcji depolimeryzacji polietylenu;</w:t>
            </w:r>
            <w:r w:rsidR="003624ED" w:rsidRPr="00C6356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3624ED" w:rsidRPr="00F478B2" w:rsidRDefault="003624ED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F478B2">
              <w:rPr>
                <w:rFonts w:cs="Arial"/>
                <w:color w:val="000000"/>
                <w:sz w:val="20"/>
                <w:szCs w:val="20"/>
              </w:rPr>
              <w:t xml:space="preserve">opisuje znaczenie produktów </w:t>
            </w:r>
            <w:r w:rsidRPr="00F478B2">
              <w:rPr>
                <w:rFonts w:cs="Arial"/>
                <w:color w:val="000000"/>
                <w:sz w:val="20"/>
                <w:szCs w:val="20"/>
              </w:rPr>
              <w:lastRenderedPageBreak/>
              <w:t>destylacji ropy naftowej;</w:t>
            </w:r>
          </w:p>
          <w:p w:rsidR="003624ED" w:rsidRPr="00C6356C" w:rsidRDefault="003624ED" w:rsidP="006A409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wyjaśnia wpływ produktów spalania gazu ziemnego i</w:t>
            </w:r>
            <w:r w:rsidR="00A52432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pochodnych ropy naftowej na środowisko.</w:t>
            </w:r>
          </w:p>
        </w:tc>
        <w:tc>
          <w:tcPr>
            <w:tcW w:w="3055" w:type="dxa"/>
          </w:tcPr>
          <w:p w:rsidR="00552F06" w:rsidRPr="00C6356C" w:rsidRDefault="00552F0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opisuje, w jakiej postaci występuje węgiel w przyrodzie;</w:t>
            </w:r>
          </w:p>
          <w:p w:rsidR="00552F06" w:rsidRPr="00C6356C" w:rsidRDefault="00552F0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podaje przykłady związków nieorganicznych i organicznych obecnych w przyrodzie;</w:t>
            </w:r>
          </w:p>
          <w:p w:rsidR="00552F06" w:rsidRPr="00C6356C" w:rsidRDefault="006A409E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wyjaśnia zależności </w:t>
            </w:r>
            <w:r w:rsidR="00552F06" w:rsidRPr="00C6356C">
              <w:rPr>
                <w:rFonts w:cs="Arial"/>
                <w:color w:val="000000"/>
                <w:sz w:val="20"/>
                <w:szCs w:val="20"/>
              </w:rPr>
              <w:t>między sposobem tworzenia i</w:t>
            </w:r>
            <w:r>
              <w:rPr>
                <w:rFonts w:cs="Arial"/>
                <w:color w:val="000000"/>
                <w:sz w:val="20"/>
                <w:szCs w:val="20"/>
              </w:rPr>
              <w:t> </w:t>
            </w:r>
            <w:r w:rsidR="00552F06" w:rsidRPr="00C6356C">
              <w:rPr>
                <w:rFonts w:cs="Arial"/>
                <w:color w:val="000000"/>
                <w:sz w:val="20"/>
                <w:szCs w:val="20"/>
              </w:rPr>
              <w:t>zawartością procentową węgla w węglach kopalnych;</w:t>
            </w:r>
          </w:p>
          <w:p w:rsidR="00860D12" w:rsidRPr="00C6356C" w:rsidRDefault="00552F0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omawia obieg węgla w</w:t>
            </w:r>
            <w:r w:rsidR="006A409E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przyrodzie;</w:t>
            </w:r>
          </w:p>
          <w:p w:rsidR="00220E33" w:rsidRPr="00C6356C" w:rsidRDefault="00220E33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definiuje pojęcie homologu, podaje przykłady homologów metanu, etenu i etynu;</w:t>
            </w:r>
          </w:p>
          <w:p w:rsidR="00B6491D" w:rsidRPr="00C6356C" w:rsidRDefault="00220E33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opisuje, w jaki sposób zmieniają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się właściwości fizyczne węglowodorów w poznanych szeregach homologicznych;</w:t>
            </w:r>
          </w:p>
          <w:p w:rsidR="00220E33" w:rsidRPr="00C6356C" w:rsidRDefault="00220E33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zapisuje równania reakcji spalania węglowodorów </w:t>
            </w:r>
            <w:r w:rsidR="006A409E">
              <w:rPr>
                <w:rFonts w:cs="Arial"/>
                <w:color w:val="000000"/>
                <w:sz w:val="20"/>
                <w:szCs w:val="20"/>
              </w:rPr>
              <w:t>zawierających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więcej</w:t>
            </w:r>
            <w:r w:rsidR="003624ED" w:rsidRPr="00C6356C">
              <w:rPr>
                <w:rFonts w:cs="Arial"/>
                <w:color w:val="000000"/>
                <w:sz w:val="20"/>
                <w:szCs w:val="20"/>
              </w:rPr>
              <w:t xml:space="preserve"> niż </w:t>
            </w:r>
            <w:r w:rsidR="006A409E">
              <w:rPr>
                <w:rFonts w:cs="Arial"/>
                <w:color w:val="000000"/>
                <w:sz w:val="20"/>
                <w:szCs w:val="20"/>
              </w:rPr>
              <w:t>pięć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atomów węgla w cząstecz</w:t>
            </w:r>
            <w:r w:rsidR="006A409E">
              <w:rPr>
                <w:rFonts w:cs="Arial"/>
                <w:color w:val="000000"/>
                <w:sz w:val="20"/>
                <w:szCs w:val="20"/>
              </w:rPr>
              <w:t>ce;</w:t>
            </w:r>
          </w:p>
          <w:p w:rsidR="00220E33" w:rsidRPr="00C6356C" w:rsidRDefault="00220E33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</w:t>
            </w:r>
            <w:r w:rsidR="003624ED" w:rsidRPr="00C6356C">
              <w:rPr>
                <w:rFonts w:cs="Arial"/>
                <w:color w:val="000000"/>
                <w:sz w:val="20"/>
                <w:szCs w:val="20"/>
              </w:rPr>
              <w:t xml:space="preserve"> równania reakcji addycji, podaje nazwy produktów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reakcji.</w:t>
            </w:r>
          </w:p>
        </w:tc>
        <w:tc>
          <w:tcPr>
            <w:tcW w:w="3056" w:type="dxa"/>
          </w:tcPr>
          <w:p w:rsidR="000160F6" w:rsidRPr="00C6356C" w:rsidRDefault="000160F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wyjaśnia znaczenie węgla w</w:t>
            </w:r>
            <w:r w:rsidR="006A409E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świecie ożywionym;</w:t>
            </w:r>
          </w:p>
          <w:p w:rsidR="000160F6" w:rsidRPr="00C6356C" w:rsidRDefault="000160F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</w:t>
            </w:r>
            <w:r w:rsidR="0044318F">
              <w:rPr>
                <w:rFonts w:cs="Arial"/>
                <w:color w:val="000000"/>
                <w:sz w:val="20"/>
                <w:szCs w:val="20"/>
              </w:rPr>
              <w:t xml:space="preserve">nia odmiany alotropowe węgla; </w:t>
            </w:r>
          </w:p>
          <w:p w:rsidR="004931C1" w:rsidRPr="00C6356C" w:rsidRDefault="000160F6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rysuje wzory szkieletowe węglowodorów opisanych wzorem strukturalnym lub półstrukturalnym;</w:t>
            </w:r>
          </w:p>
          <w:p w:rsidR="004409E4" w:rsidRDefault="00F478B2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prezentuje zebrane materiały dotyczące szkodliwości stosowania tradycyjnych </w:t>
            </w:r>
            <w:r w:rsidR="004409E4">
              <w:rPr>
                <w:rFonts w:cs="Arial"/>
                <w:color w:val="000000"/>
                <w:sz w:val="20"/>
                <w:szCs w:val="20"/>
              </w:rPr>
              <w:t>źródeł energii;</w:t>
            </w:r>
          </w:p>
          <w:p w:rsidR="00F478B2" w:rsidRDefault="004409E4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argumentuje</w:t>
            </w:r>
            <w:r w:rsidR="00F478B2">
              <w:rPr>
                <w:rFonts w:cs="Arial"/>
                <w:color w:val="000000"/>
                <w:sz w:val="20"/>
                <w:szCs w:val="20"/>
              </w:rPr>
              <w:t>, dlaczego warto p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rzetwarzać surowce energetyczne – węgiel, ropę </w:t>
            </w: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naftową; </w:t>
            </w:r>
          </w:p>
          <w:p w:rsidR="00F478B2" w:rsidRPr="00F478B2" w:rsidRDefault="003624ED" w:rsidP="00FD506E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wskazuje alternatywne źródła energii</w:t>
            </w:r>
            <w:r w:rsidR="00F478B2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327F84" w:rsidRPr="00C6356C" w:rsidTr="00214849">
        <w:trPr>
          <w:trHeight w:hRule="exact" w:val="397"/>
        </w:trPr>
        <w:tc>
          <w:tcPr>
            <w:tcW w:w="15276" w:type="dxa"/>
            <w:gridSpan w:val="5"/>
            <w:shd w:val="clear" w:color="auto" w:fill="0070C0"/>
            <w:vAlign w:val="center"/>
          </w:tcPr>
          <w:p w:rsidR="00327F84" w:rsidRPr="00C6356C" w:rsidRDefault="003624ED" w:rsidP="00327F84">
            <w:pPr>
              <w:pStyle w:val="tabelaglowkaBIALA"/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 w:rsidRPr="00214849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lastRenderedPageBreak/>
              <w:t xml:space="preserve">Dział 9. Pochodne węglowodorów </w:t>
            </w:r>
          </w:p>
        </w:tc>
      </w:tr>
      <w:tr w:rsidR="00F053F9" w:rsidRPr="00C6356C" w:rsidTr="00214849">
        <w:tc>
          <w:tcPr>
            <w:tcW w:w="3055" w:type="dxa"/>
          </w:tcPr>
          <w:p w:rsidR="00EF665B" w:rsidRPr="00C6356C" w:rsidRDefault="00F81C5C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właściwości alkohol</w:t>
            </w:r>
            <w:r w:rsidR="0044318F">
              <w:rPr>
                <w:rFonts w:cs="Arial"/>
                <w:color w:val="000000"/>
                <w:sz w:val="20"/>
                <w:szCs w:val="20"/>
              </w:rPr>
              <w:t>i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metylowego i etylowego oraz ich zastosowanie;</w:t>
            </w:r>
          </w:p>
          <w:p w:rsidR="000B5DE3" w:rsidRPr="00C6356C" w:rsidRDefault="000B5DE3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negatywne skutki działania metanolu i etanolu na organizm ludzki;</w:t>
            </w:r>
          </w:p>
          <w:p w:rsidR="000B5DE3" w:rsidRPr="00C6356C" w:rsidRDefault="000B5DE3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podaje przykłady dwóch kwasów karboksylowych występujących w przyrodzie, podaje ich nazwy systematyczne i zwyczajowe oraz wymienia przykłady ich zastosowania;</w:t>
            </w:r>
          </w:p>
          <w:p w:rsidR="00AF532A" w:rsidRPr="00C6356C" w:rsidRDefault="00B7000A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właściwości kwasu octowego;</w:t>
            </w:r>
          </w:p>
          <w:p w:rsidR="00AF532A" w:rsidRPr="00C6356C" w:rsidRDefault="00AF532A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wymienia kwasy tłuszczowe</w:t>
            </w:r>
            <w:r w:rsidR="00E7638C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AF532A" w:rsidRPr="00C6356C" w:rsidRDefault="00AF532A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wskazuje wyższy kwas nienasycony; </w:t>
            </w:r>
          </w:p>
          <w:p w:rsidR="00B7000A" w:rsidRPr="00C6356C" w:rsidRDefault="00AF532A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równania reakcji między kwasem octowym a alkoholem metylowym</w:t>
            </w:r>
            <w:r w:rsidR="00E7638C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AF532A" w:rsidRPr="00C6356C" w:rsidRDefault="00AF532A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wymienia zastosowanie estrów.</w:t>
            </w:r>
          </w:p>
        </w:tc>
        <w:tc>
          <w:tcPr>
            <w:tcW w:w="3055" w:type="dxa"/>
          </w:tcPr>
          <w:p w:rsidR="006659A4" w:rsidRPr="00C6356C" w:rsidRDefault="00F81C5C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wzór ogólny szeregu homologicznego alkanoli;</w:t>
            </w:r>
          </w:p>
          <w:p w:rsidR="00F81C5C" w:rsidRPr="00E7638C" w:rsidRDefault="00F81C5C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E7638C">
              <w:rPr>
                <w:rFonts w:cs="Arial"/>
                <w:color w:val="000000"/>
                <w:sz w:val="20"/>
                <w:szCs w:val="20"/>
              </w:rPr>
              <w:t>pisze wzory sumaryczne, rysuje wzory półstrukturalne (grupowe) i strukturalne</w:t>
            </w:r>
            <w:r w:rsidR="00E7638C" w:rsidRPr="00E7638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7638C">
              <w:rPr>
                <w:rFonts w:cs="Arial"/>
                <w:color w:val="000000"/>
                <w:sz w:val="20"/>
                <w:szCs w:val="20"/>
              </w:rPr>
              <w:t>alkoholi monohydroksylowych o</w:t>
            </w:r>
            <w:r w:rsidR="00E7638C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E7638C">
              <w:rPr>
                <w:rFonts w:cs="Arial"/>
                <w:color w:val="000000"/>
                <w:sz w:val="20"/>
                <w:szCs w:val="20"/>
              </w:rPr>
              <w:t>łańcuchach pr</w:t>
            </w:r>
            <w:r w:rsidR="0044318F" w:rsidRPr="00E7638C">
              <w:rPr>
                <w:rFonts w:cs="Arial"/>
                <w:color w:val="000000"/>
                <w:sz w:val="20"/>
                <w:szCs w:val="20"/>
              </w:rPr>
              <w:t>ostych</w:t>
            </w:r>
            <w:r w:rsidR="00E7638C">
              <w:rPr>
                <w:rFonts w:cs="Arial"/>
                <w:color w:val="000000"/>
                <w:sz w:val="20"/>
                <w:szCs w:val="20"/>
              </w:rPr>
              <w:t>,</w:t>
            </w:r>
            <w:r w:rsidR="0044318F" w:rsidRPr="00E7638C">
              <w:rPr>
                <w:rFonts w:cs="Arial"/>
                <w:color w:val="000000"/>
                <w:sz w:val="20"/>
                <w:szCs w:val="20"/>
              </w:rPr>
              <w:t xml:space="preserve"> zawierających do pięciu </w:t>
            </w:r>
            <w:r w:rsidRPr="00E7638C">
              <w:rPr>
                <w:rFonts w:cs="Arial"/>
                <w:color w:val="000000"/>
                <w:sz w:val="20"/>
                <w:szCs w:val="20"/>
              </w:rPr>
              <w:t>atomów węgla w cząsteczce; tworzy ich nazwy systematyczne;</w:t>
            </w:r>
          </w:p>
          <w:p w:rsidR="00F81C5C" w:rsidRPr="00C6356C" w:rsidRDefault="00F81C5C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dzieli alkohole na mono- i</w:t>
            </w:r>
            <w:r w:rsidR="00E7638C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polihydroksylowe;</w:t>
            </w:r>
          </w:p>
          <w:p w:rsidR="000B5DE3" w:rsidRPr="00E7638C" w:rsidRDefault="00F81C5C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E7638C">
              <w:rPr>
                <w:rFonts w:cs="Arial"/>
                <w:color w:val="000000"/>
                <w:sz w:val="20"/>
                <w:szCs w:val="20"/>
              </w:rPr>
              <w:t>bada wybrane właściwości fizyczne i chemiczne etanolu; opisuje właściwości</w:t>
            </w:r>
            <w:r w:rsidR="00E7638C" w:rsidRPr="00E7638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7638C">
              <w:rPr>
                <w:rFonts w:cs="Arial"/>
                <w:color w:val="000000"/>
                <w:sz w:val="20"/>
                <w:szCs w:val="20"/>
              </w:rPr>
              <w:t>i</w:t>
            </w:r>
            <w:r w:rsidR="00E7638C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E7638C">
              <w:rPr>
                <w:rFonts w:cs="Arial"/>
                <w:color w:val="000000"/>
                <w:sz w:val="20"/>
                <w:szCs w:val="20"/>
              </w:rPr>
              <w:t>zastosowania metanolu i</w:t>
            </w:r>
            <w:r w:rsidR="00E7638C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E7638C">
              <w:rPr>
                <w:rFonts w:cs="Arial"/>
                <w:color w:val="000000"/>
                <w:sz w:val="20"/>
                <w:szCs w:val="20"/>
              </w:rPr>
              <w:t>etanolu; zapisuje równania reakcji spalania metanolu i</w:t>
            </w:r>
            <w:r w:rsidR="00E7638C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E7638C">
              <w:rPr>
                <w:rFonts w:cs="Arial"/>
                <w:color w:val="000000"/>
                <w:sz w:val="20"/>
                <w:szCs w:val="20"/>
              </w:rPr>
              <w:t xml:space="preserve">etanolu; </w:t>
            </w:r>
          </w:p>
          <w:p w:rsidR="00B7000A" w:rsidRPr="00C6356C" w:rsidRDefault="000B5DE3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budowę cząsteczki glicerolu, jego właściwości i</w:t>
            </w:r>
            <w:r w:rsidR="00E7638C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zastosowanie;</w:t>
            </w:r>
          </w:p>
          <w:p w:rsidR="00607437" w:rsidRPr="00E7638C" w:rsidRDefault="00B7000A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E7638C">
              <w:rPr>
                <w:rFonts w:cs="Arial"/>
                <w:color w:val="000000"/>
                <w:sz w:val="20"/>
                <w:szCs w:val="20"/>
              </w:rPr>
              <w:t xml:space="preserve">bada i opisuje wybrane </w:t>
            </w:r>
            <w:r w:rsidRPr="00E7638C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właściwości fizyczne i chemiczne kwasu etanowego (octowego); pisze w </w:t>
            </w:r>
            <w:r w:rsidR="00950031" w:rsidRPr="00E7638C">
              <w:rPr>
                <w:rFonts w:cs="Arial"/>
                <w:color w:val="000000"/>
                <w:sz w:val="20"/>
                <w:szCs w:val="20"/>
              </w:rPr>
              <w:t>postaci</w:t>
            </w:r>
            <w:r w:rsidRPr="00E7638C">
              <w:rPr>
                <w:rFonts w:cs="Arial"/>
                <w:color w:val="000000"/>
                <w:sz w:val="20"/>
                <w:szCs w:val="20"/>
              </w:rPr>
              <w:t xml:space="preserve"> cząsteczkowej równania reakcji tego kwasu</w:t>
            </w:r>
            <w:r w:rsidR="00E7638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7638C">
              <w:rPr>
                <w:rFonts w:cs="Arial"/>
                <w:color w:val="000000"/>
                <w:sz w:val="20"/>
                <w:szCs w:val="20"/>
              </w:rPr>
              <w:t>z</w:t>
            </w:r>
            <w:r w:rsidR="00E7638C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E7638C">
              <w:rPr>
                <w:rFonts w:cs="Arial"/>
                <w:color w:val="000000"/>
                <w:sz w:val="20"/>
                <w:szCs w:val="20"/>
              </w:rPr>
              <w:t>wodorotlenkami, tlenkami metali, metalami;</w:t>
            </w:r>
          </w:p>
          <w:p w:rsidR="000B5DE3" w:rsidRPr="00E7638C" w:rsidRDefault="00B7000A" w:rsidP="00E7638C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607437">
              <w:rPr>
                <w:rFonts w:cs="Arial"/>
                <w:color w:val="000000"/>
                <w:sz w:val="20"/>
                <w:szCs w:val="20"/>
              </w:rPr>
              <w:t>bada odczyn wodnego roztworu</w:t>
            </w:r>
            <w:r w:rsidR="00E7638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7638C">
              <w:rPr>
                <w:rFonts w:cs="Arial"/>
                <w:color w:val="000000"/>
                <w:sz w:val="20"/>
                <w:szCs w:val="20"/>
              </w:rPr>
              <w:t>kwasu etanowego (octowego); pisze równanie dysocjacji tego kwasu;</w:t>
            </w:r>
          </w:p>
          <w:p w:rsidR="00133EA8" w:rsidRPr="00C6356C" w:rsidRDefault="00133EA8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podaje nazwy i rysuje wzory półstrukturalne (grupowe) wyższych (długołańcuchow</w:t>
            </w:r>
            <w:r w:rsidR="0044318F">
              <w:rPr>
                <w:rFonts w:cs="Arial"/>
                <w:color w:val="000000"/>
                <w:sz w:val="20"/>
                <w:szCs w:val="20"/>
              </w:rPr>
              <w:t>ych) kwasów monokarboksylowych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E7638C">
              <w:rPr>
                <w:rFonts w:cs="Arial"/>
                <w:color w:val="000000"/>
                <w:sz w:val="20"/>
                <w:szCs w:val="20"/>
              </w:rPr>
              <w:t>(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kwasów tłuszczowych) nasyconych (palmitynowego, stearynowego) i nienasyconego (oleinowego);</w:t>
            </w:r>
          </w:p>
          <w:p w:rsidR="00607437" w:rsidRDefault="00133EA8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opisuje wybrane właściwości fizyczne i chemiczne długołańcuchowych kwasów monokarboksylowych; </w:t>
            </w:r>
          </w:p>
          <w:p w:rsidR="00133EA8" w:rsidRPr="00C6356C" w:rsidRDefault="00133EA8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projektuje i przeprowadza doświadczenie, które pozwoli odróżnić kwas oleinowy od palmitynowego lub stearynowego;</w:t>
            </w:r>
          </w:p>
          <w:p w:rsidR="00133EA8" w:rsidRPr="00C6356C" w:rsidRDefault="00E7638C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zapisuje równania </w:t>
            </w:r>
            <w:r w:rsidR="00133EA8" w:rsidRPr="00C6356C">
              <w:rPr>
                <w:rFonts w:cs="Arial"/>
                <w:color w:val="000000"/>
                <w:sz w:val="20"/>
                <w:szCs w:val="20"/>
              </w:rPr>
              <w:t xml:space="preserve">między prostym kwasami karboksylowymi i alkoholami </w:t>
            </w:r>
            <w:r w:rsidR="002E6BBD">
              <w:rPr>
                <w:rFonts w:cs="Arial"/>
                <w:color w:val="000000"/>
                <w:sz w:val="20"/>
                <w:szCs w:val="20"/>
              </w:rPr>
              <w:lastRenderedPageBreak/>
              <w:t>monohydroksylowymi</w:t>
            </w:r>
            <w:r w:rsidR="00133EA8" w:rsidRPr="00C6356C">
              <w:rPr>
                <w:rFonts w:cs="Arial"/>
                <w:color w:val="000000"/>
                <w:sz w:val="20"/>
                <w:szCs w:val="20"/>
              </w:rPr>
              <w:t>, podaje ich nazwy;</w:t>
            </w:r>
          </w:p>
          <w:p w:rsidR="00133EA8" w:rsidRPr="00C6356C" w:rsidRDefault="00133EA8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zastosowanie estrów wynikające z ich właściwości.</w:t>
            </w:r>
          </w:p>
        </w:tc>
        <w:tc>
          <w:tcPr>
            <w:tcW w:w="3055" w:type="dxa"/>
          </w:tcPr>
          <w:p w:rsidR="00F81C5C" w:rsidRPr="00C6356C" w:rsidRDefault="00F81C5C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opisuje, w jaki sposób zmieniają się właściwości fizyczne alkoholi wraz ze wzrostem liczby atomów węgla w ich cząsteczkach;</w:t>
            </w:r>
          </w:p>
          <w:p w:rsidR="000B5DE3" w:rsidRPr="00C6356C" w:rsidRDefault="00F81C5C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zapisuje równania reakcji spalania alkoholi o wskazanej liczbie atomów węgla;</w:t>
            </w:r>
          </w:p>
          <w:p w:rsidR="000B5DE3" w:rsidRPr="00C6356C" w:rsidRDefault="000B5DE3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podaje argumenty wskazujące na szkodliwy wpływ alkoholu na organizm człowieka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,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szczególnie młodego;</w:t>
            </w:r>
          </w:p>
          <w:p w:rsidR="000B5DE3" w:rsidRPr="00C6356C" w:rsidRDefault="000B5DE3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podaje przykłady co najmniej trzech kwasów karboksylowych spotykanych w życiu codziennym, podaje ich nazwy systematyczne i zwyczajowe oraz wymienia przykłady ich zastosowania;</w:t>
            </w:r>
          </w:p>
          <w:p w:rsidR="00B7000A" w:rsidRPr="00C6356C" w:rsidRDefault="00B7000A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zapisuje 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równanie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dysocjacji kwas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u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mrówkowego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,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nazywa powstałe jony;</w:t>
            </w:r>
          </w:p>
          <w:p w:rsidR="00B7000A" w:rsidRPr="00C6356C" w:rsidRDefault="00B7000A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zapisuje równania reakcji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otrzymywania mrówczanów i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octanów, podaje ich nazwy systematyczne i zwyczajowe;</w:t>
            </w:r>
          </w:p>
          <w:p w:rsidR="00133EA8" w:rsidRPr="00C6356C" w:rsidRDefault="00133EA8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wyjaśnia różnice we właściwościach wyższych i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 niższych oraz nasyconych i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nienasyconych kwasów karboksylowych;</w:t>
            </w:r>
          </w:p>
          <w:p w:rsidR="00133EA8" w:rsidRPr="00C6356C" w:rsidRDefault="00133EA8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wyjaśnia, na czym polega reakcja estryfikacji, oraz jak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ą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funkcję</w:t>
            </w:r>
            <w:r w:rsidR="00AF532A" w:rsidRPr="00C6356C">
              <w:rPr>
                <w:rFonts w:cs="Arial"/>
                <w:color w:val="000000"/>
                <w:sz w:val="20"/>
                <w:szCs w:val="20"/>
              </w:rPr>
              <w:t xml:space="preserve"> pełni w niej kwas siarkowy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(VI)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607437" w:rsidRDefault="00AF532A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tworzy nazwy systematyczne i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zwyczajowe estrów</w:t>
            </w:r>
            <w:r w:rsidR="00607437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AF532A" w:rsidRPr="00C6356C" w:rsidRDefault="00AF532A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planuje doświadczenie pozwalające otrzymać ester o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podanej nazwie; </w:t>
            </w:r>
          </w:p>
          <w:p w:rsidR="00AF532A" w:rsidRPr="00C6356C" w:rsidRDefault="00AF532A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właściwości estrów w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aspekcie ich zastosowań.</w:t>
            </w:r>
          </w:p>
        </w:tc>
        <w:tc>
          <w:tcPr>
            <w:tcW w:w="3055" w:type="dxa"/>
          </w:tcPr>
          <w:p w:rsidR="000B5DE3" w:rsidRPr="00C6356C" w:rsidRDefault="00F81C5C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wyjaśnia, w jaki sposób obecność wiązania kowalencyjnego spolaryzowanego w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cząsteczkach metanolu i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etanolu wpływa na ich rozpuszczalność w wodzie;</w:t>
            </w:r>
          </w:p>
          <w:p w:rsidR="000B5DE3" w:rsidRPr="00C6356C" w:rsidRDefault="000B5DE3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wyjaśnia, dlaczego glicerol dobrze rozpuszcza się w wodzie;</w:t>
            </w:r>
          </w:p>
          <w:p w:rsidR="00B7000A" w:rsidRPr="00C6356C" w:rsidRDefault="000B5DE3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budowę i właściwości fizyczne i chemiczne metyloaminy – pochodnej zawierającej azot;</w:t>
            </w:r>
          </w:p>
          <w:p w:rsidR="00B7000A" w:rsidRPr="00C6356C" w:rsidRDefault="00B7000A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porównuje właściwości kwasu octowego i kwasu mrówk</w:t>
            </w:r>
            <w:r w:rsidR="00607437">
              <w:rPr>
                <w:rFonts w:cs="Arial"/>
                <w:color w:val="000000"/>
                <w:sz w:val="20"/>
                <w:szCs w:val="20"/>
              </w:rPr>
              <w:t xml:space="preserve">owego do </w:t>
            </w:r>
            <w:r w:rsidR="00031929" w:rsidRPr="00C6356C">
              <w:rPr>
                <w:rFonts w:cs="Arial"/>
                <w:color w:val="000000"/>
                <w:sz w:val="20"/>
                <w:szCs w:val="20"/>
              </w:rPr>
              <w:t xml:space="preserve">właściwości </w:t>
            </w:r>
            <w:r w:rsidR="00607437">
              <w:rPr>
                <w:rFonts w:cs="Arial"/>
                <w:color w:val="000000"/>
                <w:sz w:val="20"/>
                <w:szCs w:val="20"/>
              </w:rPr>
              <w:t>kwasów nieorganicznych.</w:t>
            </w:r>
          </w:p>
          <w:p w:rsidR="00B7000A" w:rsidRPr="00C6356C" w:rsidRDefault="00B7000A" w:rsidP="0044318F">
            <w:pPr>
              <w:pStyle w:val="Akapitzlist"/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56" w:type="dxa"/>
          </w:tcPr>
          <w:p w:rsidR="000B5DE3" w:rsidRPr="00C6356C" w:rsidRDefault="000B5DE3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tłumaczy zjawisko kontrak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cji objętości mieszaniny wody i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alkoholu;</w:t>
            </w:r>
          </w:p>
          <w:p w:rsidR="000B5DE3" w:rsidRDefault="000B5DE3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porównuje budowę cząsteczek metanu, amoniaku i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metyloaminy oraz wyjaśnia wynikające z niej właściwości;</w:t>
            </w:r>
          </w:p>
          <w:p w:rsidR="00607437" w:rsidRDefault="00607437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podaje przykłady estrów kwasów nieorganicznych;</w:t>
            </w:r>
          </w:p>
          <w:p w:rsidR="00607437" w:rsidRPr="00C6356C" w:rsidRDefault="00607437" w:rsidP="0044318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zapisuje równanie reakcji estryfikacji glicerolu i kwasu azotowego(V).</w:t>
            </w:r>
          </w:p>
          <w:p w:rsidR="00AF532A" w:rsidRPr="00C6356C" w:rsidRDefault="00AF532A" w:rsidP="0044318F">
            <w:pPr>
              <w:pStyle w:val="Akapitzlist"/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3087C" w:rsidRPr="00C6356C" w:rsidTr="00214849">
        <w:trPr>
          <w:trHeight w:hRule="exact" w:val="397"/>
        </w:trPr>
        <w:tc>
          <w:tcPr>
            <w:tcW w:w="15276" w:type="dxa"/>
            <w:gridSpan w:val="5"/>
            <w:shd w:val="clear" w:color="auto" w:fill="0070C0"/>
            <w:vAlign w:val="center"/>
          </w:tcPr>
          <w:p w:rsidR="0053087C" w:rsidRPr="00C6356C" w:rsidRDefault="003624ED" w:rsidP="003624ED">
            <w:pPr>
              <w:pStyle w:val="tabelaglowkaBIALA"/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 w:rsidRPr="00214849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lastRenderedPageBreak/>
              <w:t>Dział 10</w:t>
            </w:r>
            <w:r w:rsidR="0053087C" w:rsidRPr="00214849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 xml:space="preserve">. </w:t>
            </w:r>
            <w:r w:rsidRPr="00214849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 xml:space="preserve">Miedzy chemią a biologią </w:t>
            </w:r>
          </w:p>
        </w:tc>
      </w:tr>
      <w:tr w:rsidR="00F053F9" w:rsidRPr="00C6356C" w:rsidTr="00214849">
        <w:tc>
          <w:tcPr>
            <w:tcW w:w="3055" w:type="dxa"/>
          </w:tcPr>
          <w:p w:rsidR="004F4190" w:rsidRPr="00C6356C" w:rsidRDefault="004F4190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wymienia cukry występujące w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przyrodzie;</w:t>
            </w:r>
          </w:p>
          <w:p w:rsidR="004F4190" w:rsidRPr="00C6356C" w:rsidRDefault="004F4190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wymienia pierwiastki, których atomy wchodzą w skład cząsteczek cukrów;</w:t>
            </w:r>
          </w:p>
          <w:p w:rsidR="00923AA6" w:rsidRPr="00C6356C" w:rsidRDefault="00923AA6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klasyfikuje tłuszcze pod względem pochodzenia, stanu skupienia i charakteru chemicznego;</w:t>
            </w:r>
          </w:p>
          <w:p w:rsidR="00923AA6" w:rsidRPr="00C6356C" w:rsidRDefault="00923AA6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właściwości tłuszczów;</w:t>
            </w:r>
          </w:p>
          <w:p w:rsidR="0053087C" w:rsidRDefault="00923AA6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definiuje białka jako związki powstające z aminokwasów;</w:t>
            </w:r>
          </w:p>
          <w:p w:rsidR="00F03B35" w:rsidRPr="00F03B35" w:rsidRDefault="00F03B35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wymienia czynniki powodujące denaturacj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ę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białka.</w:t>
            </w:r>
          </w:p>
        </w:tc>
        <w:tc>
          <w:tcPr>
            <w:tcW w:w="3055" w:type="dxa"/>
          </w:tcPr>
          <w:p w:rsidR="0053087C" w:rsidRPr="00C6356C" w:rsidRDefault="004F4190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dokonuje podziału cukrów na proste i złożone;</w:t>
            </w:r>
          </w:p>
          <w:p w:rsidR="004F4190" w:rsidRPr="00F03B35" w:rsidRDefault="004F4190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podaje wzór sumaryczny glukozy i fruktozy; bada i opisuje wybrane właściwości</w:t>
            </w:r>
            <w:r w:rsidR="00F03B3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F03B35">
              <w:rPr>
                <w:rFonts w:cs="Arial"/>
                <w:color w:val="000000"/>
                <w:sz w:val="20"/>
                <w:szCs w:val="20"/>
              </w:rPr>
              <w:t>fizyczne glukozy i fruktozy; wymienia i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F03B35">
              <w:rPr>
                <w:rFonts w:cs="Arial"/>
                <w:color w:val="000000"/>
                <w:sz w:val="20"/>
                <w:szCs w:val="20"/>
              </w:rPr>
              <w:t>opisuje ich zastosowania;</w:t>
            </w:r>
          </w:p>
          <w:p w:rsidR="004F4190" w:rsidRPr="00C6356C" w:rsidRDefault="004F4190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podaje wzór sumaryczny sacharozy; bada i opisuje wybrane właściwości fizyczne sacharozy; wskazuje na jej zastosowania;</w:t>
            </w:r>
          </w:p>
          <w:p w:rsidR="004F4190" w:rsidRPr="00C6356C" w:rsidRDefault="004F4190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występowanie skrobi i</w:t>
            </w:r>
            <w:r w:rsidR="00031929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celulozy w przyrodzie, zapisuje wzory sumaryczne tych związków; wymienia właściwości skrobi i celulozy oraz opisuje znaczenie i zastosowanie tych cukrów;</w:t>
            </w:r>
          </w:p>
          <w:p w:rsidR="004F4190" w:rsidRPr="00C6356C" w:rsidRDefault="00923AA6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projektuje doświadczenia pozwalające na odróżnienie tłuszczu nasyconego od nienasyconego;</w:t>
            </w:r>
          </w:p>
          <w:p w:rsidR="00923AA6" w:rsidRPr="00C6356C" w:rsidRDefault="00923AA6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wymienia pierwiastki, których 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atomy wchodzą w skład cząsteczek białek;</w:t>
            </w:r>
          </w:p>
          <w:p w:rsidR="00F03B35" w:rsidRDefault="00923AA6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właściwości glicyny – najprostszego aminokwasu;</w:t>
            </w:r>
          </w:p>
          <w:p w:rsidR="00923AA6" w:rsidRPr="00F03B35" w:rsidRDefault="00923AA6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F03B35">
              <w:rPr>
                <w:rFonts w:cs="Arial"/>
                <w:color w:val="000000"/>
                <w:sz w:val="20"/>
                <w:szCs w:val="20"/>
              </w:rPr>
              <w:t>bada zachowanie się białka pod wpływem ogrzewania, etanolu,</w:t>
            </w:r>
            <w:r w:rsidR="0044318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F03B35">
              <w:rPr>
                <w:rFonts w:cs="Arial"/>
                <w:color w:val="000000"/>
                <w:sz w:val="20"/>
                <w:szCs w:val="20"/>
              </w:rPr>
              <w:t>kwasów i zasad, soli metali ciężkich (np. CuSO</w:t>
            </w:r>
            <w:r w:rsidRPr="00F03B35">
              <w:rPr>
                <w:rFonts w:cs="Cambria Math"/>
                <w:color w:val="000000"/>
                <w:sz w:val="20"/>
                <w:szCs w:val="20"/>
              </w:rPr>
              <w:t>₄</w:t>
            </w:r>
            <w:r w:rsidRPr="00F03B35">
              <w:rPr>
                <w:rFonts w:cs="Arial"/>
                <w:color w:val="000000"/>
                <w:sz w:val="20"/>
                <w:szCs w:val="20"/>
              </w:rPr>
              <w:t>) i chlorku sodu;</w:t>
            </w:r>
          </w:p>
          <w:p w:rsidR="00923AA6" w:rsidRPr="00C6356C" w:rsidRDefault="00526D05" w:rsidP="00526D05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wyjaśnia różnicę </w:t>
            </w:r>
            <w:r w:rsidR="00F03B35">
              <w:rPr>
                <w:rFonts w:cs="Arial"/>
                <w:color w:val="000000"/>
                <w:sz w:val="20"/>
                <w:szCs w:val="20"/>
              </w:rPr>
              <w:t>między denaturacj</w:t>
            </w:r>
            <w:r>
              <w:rPr>
                <w:rFonts w:cs="Arial"/>
                <w:color w:val="000000"/>
                <w:sz w:val="20"/>
                <w:szCs w:val="20"/>
              </w:rPr>
              <w:t>ą</w:t>
            </w:r>
            <w:r w:rsidR="00F03B35">
              <w:rPr>
                <w:rFonts w:cs="Arial"/>
                <w:color w:val="000000"/>
                <w:sz w:val="20"/>
                <w:szCs w:val="20"/>
              </w:rPr>
              <w:t xml:space="preserve"> a koagulacją białka.</w:t>
            </w:r>
          </w:p>
        </w:tc>
        <w:tc>
          <w:tcPr>
            <w:tcW w:w="3055" w:type="dxa"/>
          </w:tcPr>
          <w:p w:rsidR="0053087C" w:rsidRPr="00C6356C" w:rsidRDefault="004F4190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zapisuje proces hydrolizy sacharozy;</w:t>
            </w:r>
          </w:p>
          <w:p w:rsidR="004F4190" w:rsidRPr="00C6356C" w:rsidRDefault="004F4190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wykrywa obecność skrobi w</w:t>
            </w:r>
            <w:r w:rsidR="00526D05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różnych produktach spożywczych;</w:t>
            </w:r>
          </w:p>
          <w:p w:rsidR="004F4190" w:rsidRPr="00C6356C" w:rsidRDefault="004F4190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porównuje budowę i</w:t>
            </w:r>
            <w:r w:rsidR="00526D05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właściwości poznanych cukrów;</w:t>
            </w:r>
          </w:p>
          <w:p w:rsidR="004F4190" w:rsidRPr="00C6356C" w:rsidRDefault="004F4190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wyjaśnia, na czym polega proces hydrolizy cukrów oraz wskazuje czynniki, które go umożliwiają;</w:t>
            </w:r>
          </w:p>
          <w:p w:rsidR="004F4190" w:rsidRPr="00C6356C" w:rsidRDefault="004F4190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projektuje doświadczenia pozwalające wykryć glukozę i</w:t>
            </w:r>
            <w:r w:rsidR="00526D05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skrobię w produktach spożywczych;</w:t>
            </w:r>
          </w:p>
          <w:p w:rsidR="004F4190" w:rsidRPr="00526D05" w:rsidRDefault="004F4190" w:rsidP="00526D05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podaje przykłady występowania skrobi i celulozy w przyrodzie; podaje wzory sumaryczne tych związków; wymienia różnice w</w:t>
            </w:r>
            <w:r w:rsidR="00526D05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ich właściwościach fizycznych;</w:t>
            </w:r>
            <w:r w:rsidR="00526D0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526D05">
              <w:rPr>
                <w:rFonts w:cs="Arial"/>
                <w:color w:val="000000"/>
                <w:sz w:val="20"/>
                <w:szCs w:val="20"/>
              </w:rPr>
              <w:t>opisuje znaczenie i zastosowania tych c</w:t>
            </w:r>
            <w:r w:rsidR="00F03B35" w:rsidRPr="00526D05">
              <w:rPr>
                <w:rFonts w:cs="Arial"/>
                <w:color w:val="000000"/>
                <w:sz w:val="20"/>
                <w:szCs w:val="20"/>
              </w:rPr>
              <w:t>ukrów;</w:t>
            </w:r>
          </w:p>
          <w:p w:rsidR="00923AA6" w:rsidRDefault="00923AA6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opisuje budowę cząsteczki tłuszczu jako estru glicerolu i</w:t>
            </w:r>
            <w:r w:rsidR="00526D05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kwasów tłuszczowych;</w:t>
            </w:r>
          </w:p>
          <w:p w:rsidR="00382F59" w:rsidRPr="00382F59" w:rsidRDefault="00382F59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382F59">
              <w:rPr>
                <w:rFonts w:cs="Arial"/>
                <w:color w:val="000000"/>
                <w:sz w:val="20"/>
                <w:szCs w:val="20"/>
              </w:rPr>
              <w:lastRenderedPageBreak/>
              <w:t>porównuje skład pierwiastkowy tłuszczów i cukrów;</w:t>
            </w:r>
          </w:p>
          <w:p w:rsidR="00526D05" w:rsidRDefault="00923AA6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526D05">
              <w:rPr>
                <w:rFonts w:cs="Arial"/>
                <w:color w:val="000000"/>
                <w:sz w:val="20"/>
                <w:szCs w:val="20"/>
              </w:rPr>
              <w:t>opisuje budowę i wybrane właściwości fizyczne i chemiczne aminokwasów</w:t>
            </w:r>
            <w:r w:rsidR="00526D05" w:rsidRPr="00526D0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526D05">
              <w:rPr>
                <w:rFonts w:cs="Arial"/>
                <w:color w:val="000000"/>
                <w:sz w:val="20"/>
                <w:szCs w:val="20"/>
              </w:rPr>
              <w:t xml:space="preserve">na przykładzie kwasu aminooctowego (glicyny); </w:t>
            </w:r>
          </w:p>
          <w:p w:rsidR="00923AA6" w:rsidRPr="00526D05" w:rsidRDefault="00923AA6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526D05">
              <w:rPr>
                <w:rFonts w:cs="Arial"/>
                <w:color w:val="000000"/>
                <w:sz w:val="20"/>
                <w:szCs w:val="20"/>
              </w:rPr>
              <w:t>pisze równanie reakcji kondensacji dwóch cząsteczek glicyny;</w:t>
            </w:r>
          </w:p>
          <w:p w:rsidR="00F03B35" w:rsidRPr="00526D05" w:rsidRDefault="00923AA6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526D05">
              <w:rPr>
                <w:rFonts w:cs="Arial"/>
                <w:color w:val="000000"/>
                <w:sz w:val="20"/>
                <w:szCs w:val="20"/>
              </w:rPr>
              <w:t>opisuje różnice w przebiegu</w:t>
            </w:r>
            <w:r w:rsidR="00F03B35" w:rsidRPr="00526D0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526D05">
              <w:rPr>
                <w:rFonts w:cs="Arial"/>
                <w:color w:val="000000"/>
                <w:sz w:val="20"/>
                <w:szCs w:val="20"/>
              </w:rPr>
              <w:t xml:space="preserve">denaturacji i koagulacji białek; wymienia czynniki, które wywołują te procesy; </w:t>
            </w:r>
          </w:p>
          <w:p w:rsidR="00923AA6" w:rsidRPr="00C6356C" w:rsidRDefault="00923AA6" w:rsidP="007E0C87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projektuje i przeprowadza doświadczenia pozwalające wykryć obecność białk</w:t>
            </w:r>
            <w:r w:rsidR="00F03B35">
              <w:rPr>
                <w:rFonts w:cs="Arial"/>
                <w:color w:val="000000"/>
                <w:sz w:val="20"/>
                <w:szCs w:val="20"/>
              </w:rPr>
              <w:t>a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 w</w:t>
            </w:r>
            <w:r w:rsidR="007E0C87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różnych </w:t>
            </w:r>
            <w:r w:rsidR="00F03B35">
              <w:rPr>
                <w:rFonts w:cs="Arial"/>
                <w:color w:val="000000"/>
                <w:sz w:val="20"/>
                <w:szCs w:val="20"/>
              </w:rPr>
              <w:t>produktach spożywczych.</w:t>
            </w:r>
          </w:p>
        </w:tc>
        <w:tc>
          <w:tcPr>
            <w:tcW w:w="3055" w:type="dxa"/>
          </w:tcPr>
          <w:p w:rsidR="004F4190" w:rsidRPr="00C6356C" w:rsidRDefault="004F4190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lastRenderedPageBreak/>
              <w:t>porównuje funkcje, które spełniają poznane cukry w</w:t>
            </w:r>
            <w:r w:rsidR="007E0C87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codziennej diecie;</w:t>
            </w:r>
          </w:p>
          <w:p w:rsidR="00923AA6" w:rsidRPr="00C6356C" w:rsidRDefault="004F4190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porównuje budowę skrobi i</w:t>
            </w:r>
            <w:r w:rsidR="007E0C87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C6356C">
              <w:rPr>
                <w:rFonts w:cs="Arial"/>
                <w:color w:val="000000"/>
                <w:sz w:val="20"/>
                <w:szCs w:val="20"/>
              </w:rPr>
              <w:t>celulozy;</w:t>
            </w:r>
          </w:p>
          <w:p w:rsidR="00923AA6" w:rsidRDefault="00923AA6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projektuje doświadczenia pozwalające na odróżnienie tłuszczu nasyconego od nienasyconego;</w:t>
            </w:r>
          </w:p>
          <w:p w:rsidR="00382F59" w:rsidRPr="00382F59" w:rsidRDefault="00382F59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382F59">
              <w:rPr>
                <w:rFonts w:cs="Arial"/>
                <w:color w:val="000000"/>
                <w:sz w:val="20"/>
                <w:szCs w:val="20"/>
              </w:rPr>
              <w:t>wyjaśnia znaczenie tłuszczów w</w:t>
            </w:r>
            <w:r w:rsidR="007E0C87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382F59">
              <w:rPr>
                <w:rFonts w:cs="Arial"/>
                <w:color w:val="000000"/>
                <w:sz w:val="20"/>
                <w:szCs w:val="20"/>
              </w:rPr>
              <w:t>codziennej diecie;</w:t>
            </w:r>
          </w:p>
          <w:p w:rsidR="00923AA6" w:rsidRPr="00C6356C" w:rsidRDefault="00923AA6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projektuje doświadczenia pozwalające w białku jaja kurzego wykryć węgiel, tlen, wodór, azot i siarkę;</w:t>
            </w:r>
          </w:p>
          <w:p w:rsidR="00923AA6" w:rsidRPr="00C6356C" w:rsidRDefault="00923AA6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>wyjaśnia, dlaczego możliwe jest łączenie się aminokwasów wiązaniami peptydowymi;</w:t>
            </w:r>
          </w:p>
          <w:p w:rsidR="00923AA6" w:rsidRPr="00382F59" w:rsidRDefault="00923AA6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 w:rsidRPr="00C6356C">
              <w:rPr>
                <w:rFonts w:cs="Arial"/>
                <w:color w:val="000000"/>
                <w:sz w:val="20"/>
                <w:szCs w:val="20"/>
              </w:rPr>
              <w:t xml:space="preserve">zapisuje reakcje powstawania dipeptydu (produktu powstałego </w:t>
            </w:r>
            <w:r w:rsidR="00F03B35">
              <w:rPr>
                <w:rFonts w:cs="Arial"/>
                <w:color w:val="000000"/>
                <w:sz w:val="20"/>
                <w:szCs w:val="20"/>
              </w:rPr>
              <w:t>z połączenia dwóch aminokwasów)</w:t>
            </w:r>
            <w:r w:rsidR="00382F59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56" w:type="dxa"/>
          </w:tcPr>
          <w:p w:rsidR="00F03B35" w:rsidRDefault="00F03B35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przygotowuje prezentację lub plakat albo prowadzi dyskusję na temat zdrowego tryb</w:t>
            </w:r>
            <w:r w:rsidR="007E0C87">
              <w:rPr>
                <w:rFonts w:cs="Arial"/>
                <w:color w:val="000000"/>
                <w:sz w:val="20"/>
                <w:szCs w:val="20"/>
              </w:rPr>
              <w:t>u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życia w odniesieniu do piramidy </w:t>
            </w:r>
            <w:r w:rsidR="007E0C87">
              <w:rPr>
                <w:rFonts w:cs="Arial"/>
                <w:color w:val="000000"/>
                <w:sz w:val="20"/>
                <w:szCs w:val="20"/>
              </w:rPr>
              <w:t>zdrowego żywienia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uwzgledniającej aktywność fizyczną;</w:t>
            </w:r>
          </w:p>
          <w:p w:rsidR="00F03B35" w:rsidRDefault="00F03B35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podaje przykłady różnych aminokwasów;</w:t>
            </w:r>
          </w:p>
          <w:p w:rsidR="0053087C" w:rsidRDefault="00F03B35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zapisuje reakcję kondensacji aminokwasów dla kilku różnych aminokwasów;</w:t>
            </w:r>
          </w:p>
          <w:p w:rsidR="00F03B35" w:rsidRDefault="00F03B35" w:rsidP="00031929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 podstawie wzoru strukturalnego tri-, tetrape</w:t>
            </w:r>
            <w:r w:rsidR="007E0C87">
              <w:rPr>
                <w:rFonts w:cs="Arial"/>
                <w:color w:val="000000"/>
                <w:sz w:val="20"/>
                <w:szCs w:val="20"/>
              </w:rPr>
              <w:t>p</w:t>
            </w:r>
            <w:r>
              <w:rPr>
                <w:rFonts w:cs="Arial"/>
                <w:color w:val="000000"/>
                <w:sz w:val="20"/>
                <w:szCs w:val="20"/>
              </w:rPr>
              <w:t>tydu rysuje wzory aminokwasów, z</w:t>
            </w:r>
            <w:r w:rsidR="007E0C87">
              <w:rPr>
                <w:rFonts w:cs="Arial"/>
                <w:color w:val="000000"/>
                <w:sz w:val="20"/>
                <w:szCs w:val="20"/>
              </w:rPr>
              <w:t> </w:t>
            </w:r>
            <w:r>
              <w:rPr>
                <w:rFonts w:cs="Arial"/>
                <w:color w:val="000000"/>
                <w:sz w:val="20"/>
                <w:szCs w:val="20"/>
              </w:rPr>
              <w:t>których powstał.</w:t>
            </w:r>
          </w:p>
          <w:p w:rsidR="00F03B35" w:rsidRPr="00C6356C" w:rsidRDefault="00F03B35" w:rsidP="00031929">
            <w:pPr>
              <w:pStyle w:val="Akapitzlist"/>
              <w:ind w:left="170" w:hanging="17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4628A0" w:rsidRPr="00C6356C" w:rsidRDefault="004628A0" w:rsidP="0053087C">
      <w:pPr>
        <w:tabs>
          <w:tab w:val="left" w:pos="5372"/>
        </w:tabs>
      </w:pPr>
    </w:p>
    <w:sectPr w:rsidR="004628A0" w:rsidRPr="00C6356C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FCF" w:rsidRDefault="00A92FCF" w:rsidP="00285D6F">
      <w:pPr>
        <w:spacing w:after="0" w:line="240" w:lineRule="auto"/>
      </w:pPr>
      <w:r>
        <w:separator/>
      </w:r>
    </w:p>
  </w:endnote>
  <w:endnote w:type="continuationSeparator" w:id="0">
    <w:p w:rsidR="00A92FCF" w:rsidRDefault="00A92FCF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daPl MediumItalic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FrankfurtGothic 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E33" w:rsidRDefault="00E56225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E56225">
      <w:rPr>
        <w:b/>
        <w:noProof/>
        <w:color w:val="003892"/>
        <w:lang w:eastAsia="pl-PL"/>
      </w:rPr>
      <w:pict>
        <v:line id="Łącznik prostoliniowy 3" o:spid="_x0000_s14338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220E33">
      <w:rPr>
        <w:b/>
        <w:color w:val="003892"/>
      </w:rPr>
      <w:t xml:space="preserve"> </w:t>
    </w:r>
    <w:r w:rsidR="00220E33" w:rsidRPr="009E0F62">
      <w:rPr>
        <w:b/>
        <w:color w:val="003892"/>
      </w:rPr>
      <w:t>AUTOR:</w:t>
    </w:r>
    <w:r w:rsidR="00220E33" w:rsidRPr="00285D6F">
      <w:rPr>
        <w:color w:val="003892"/>
      </w:rPr>
      <w:t xml:space="preserve"> </w:t>
    </w:r>
    <w:r w:rsidR="00220E33">
      <w:t>A</w:t>
    </w:r>
    <w:r w:rsidR="00220E33" w:rsidRPr="003E7A3E">
      <w:t xml:space="preserve">nna </w:t>
    </w:r>
    <w:r w:rsidR="00220E33">
      <w:t>Warchoł</w:t>
    </w:r>
  </w:p>
  <w:p w:rsidR="00220E33" w:rsidRDefault="00E56225" w:rsidP="00EE01FE">
    <w:pPr>
      <w:pStyle w:val="Stopka"/>
      <w:tabs>
        <w:tab w:val="clear" w:pos="9072"/>
        <w:tab w:val="right" w:pos="9639"/>
      </w:tabs>
      <w:ind w:left="-567" w:right="1"/>
    </w:pPr>
    <w:r w:rsidRPr="00E56225">
      <w:rPr>
        <w:b/>
        <w:noProof/>
        <w:color w:val="003892"/>
        <w:lang w:eastAsia="pl-PL"/>
      </w:rPr>
      <w:pict>
        <v:line id="Łącznik prostoliniowy 5" o:spid="_x0000_s14337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220E33" w:rsidRDefault="00220E33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1556085" cy="296779"/>
          <wp:effectExtent l="0" t="0" r="0" b="825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EF006E">
      <w:tab/>
    </w:r>
    <w:r w:rsidR="00EF006E">
      <w:tab/>
    </w:r>
    <w:r w:rsidR="00EF006E">
      <w:tab/>
    </w:r>
    <w:r>
      <w:tab/>
    </w:r>
    <w:r>
      <w:tab/>
    </w:r>
    <w:r w:rsidR="00EF006E" w:rsidRPr="00DE0998">
      <w:rPr>
        <w:noProof/>
        <w:sz w:val="16"/>
        <w:lang w:eastAsia="pl-PL"/>
      </w:rPr>
      <w:t>© Copyri</w:t>
    </w:r>
    <w:r w:rsidR="00EF006E">
      <w:rPr>
        <w:noProof/>
        <w:sz w:val="16"/>
        <w:lang w:eastAsia="pl-PL"/>
      </w:rPr>
      <w:t>g</w:t>
    </w:r>
    <w:r w:rsidR="00EF006E" w:rsidRPr="00DE0998">
      <w:rPr>
        <w:noProof/>
        <w:sz w:val="16"/>
        <w:lang w:eastAsia="pl-PL"/>
      </w:rPr>
      <w:t>ht by Wydawnictwa Szkolne i Pedagogiczn</w:t>
    </w:r>
    <w:r w:rsidR="00EF006E">
      <w:rPr>
        <w:noProof/>
        <w:sz w:val="16"/>
        <w:lang w:eastAsia="pl-PL"/>
      </w:rPr>
      <w:t>e</w:t>
    </w:r>
    <w:r w:rsidR="00EF006E" w:rsidRPr="00DE0998">
      <w:rPr>
        <w:noProof/>
        <w:sz w:val="16"/>
        <w:lang w:eastAsia="pl-PL"/>
      </w:rPr>
      <w:t>, Warszawa 2018</w:t>
    </w:r>
  </w:p>
  <w:p w:rsidR="00220E33" w:rsidRDefault="00E56225" w:rsidP="009130E5">
    <w:pPr>
      <w:pStyle w:val="Stopka"/>
      <w:ind w:left="-1417"/>
      <w:jc w:val="center"/>
    </w:pPr>
    <w:r>
      <w:fldChar w:fldCharType="begin"/>
    </w:r>
    <w:r w:rsidR="00220E33">
      <w:instrText>PAGE   \* MERGEFORMAT</w:instrText>
    </w:r>
    <w:r>
      <w:fldChar w:fldCharType="separate"/>
    </w:r>
    <w:r w:rsidR="002445EB">
      <w:rPr>
        <w:noProof/>
      </w:rPr>
      <w:t>9</w:t>
    </w:r>
    <w:r>
      <w:fldChar w:fldCharType="end"/>
    </w:r>
  </w:p>
  <w:p w:rsidR="00220E33" w:rsidRPr="00285D6F" w:rsidRDefault="00220E33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FCF" w:rsidRDefault="00A92FCF" w:rsidP="00285D6F">
      <w:pPr>
        <w:spacing w:after="0" w:line="240" w:lineRule="auto"/>
      </w:pPr>
      <w:r>
        <w:separator/>
      </w:r>
    </w:p>
  </w:footnote>
  <w:footnote w:type="continuationSeparator" w:id="0">
    <w:p w:rsidR="00A92FCF" w:rsidRDefault="00A92FCF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E33" w:rsidRDefault="00220E33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20E33" w:rsidRDefault="00220E33" w:rsidP="00435B7E">
    <w:pPr>
      <w:pStyle w:val="Nagwek"/>
      <w:tabs>
        <w:tab w:val="clear" w:pos="9072"/>
      </w:tabs>
      <w:ind w:left="142" w:right="142"/>
    </w:pPr>
  </w:p>
  <w:p w:rsidR="00220E33" w:rsidRDefault="00220E33" w:rsidP="00435B7E">
    <w:pPr>
      <w:pStyle w:val="Nagwek"/>
      <w:tabs>
        <w:tab w:val="clear" w:pos="9072"/>
      </w:tabs>
      <w:ind w:left="142" w:right="142"/>
    </w:pPr>
  </w:p>
  <w:p w:rsidR="00220E33" w:rsidRDefault="00220E33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Chemia</w:t>
    </w:r>
    <w:r w:rsidRPr="00970293">
      <w:rPr>
        <w:b/>
        <w:color w:val="F09120"/>
      </w:rPr>
      <w:t xml:space="preserve"> </w:t>
    </w:r>
    <w:r>
      <w:t xml:space="preserve">| Świat chemii | Klasa </w:t>
    </w:r>
    <w:r w:rsidR="00E61DA6">
      <w:t>8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</w:t>
    </w:r>
    <w:r w:rsidRPr="00753B0D">
      <w:t>Przedmiotowy system oceniania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0808"/>
    <w:multiLevelType w:val="hybridMultilevel"/>
    <w:tmpl w:val="B3AEC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F3013"/>
    <w:multiLevelType w:val="hybridMultilevel"/>
    <w:tmpl w:val="1A12A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F6549"/>
    <w:multiLevelType w:val="hybridMultilevel"/>
    <w:tmpl w:val="B96E3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hdrShapeDefaults>
    <o:shapedefaults v:ext="edit" spidmax="1536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023DB"/>
    <w:rsid w:val="000160F6"/>
    <w:rsid w:val="00031929"/>
    <w:rsid w:val="00064C70"/>
    <w:rsid w:val="000A4477"/>
    <w:rsid w:val="000B5DE3"/>
    <w:rsid w:val="000D289A"/>
    <w:rsid w:val="00133EA8"/>
    <w:rsid w:val="00134129"/>
    <w:rsid w:val="001527D9"/>
    <w:rsid w:val="00154527"/>
    <w:rsid w:val="001C7D92"/>
    <w:rsid w:val="001D670D"/>
    <w:rsid w:val="001E21AE"/>
    <w:rsid w:val="001E4CB0"/>
    <w:rsid w:val="001F0820"/>
    <w:rsid w:val="0021174E"/>
    <w:rsid w:val="00214849"/>
    <w:rsid w:val="00215ABA"/>
    <w:rsid w:val="00220E33"/>
    <w:rsid w:val="00224ECB"/>
    <w:rsid w:val="002445EB"/>
    <w:rsid w:val="00245DA5"/>
    <w:rsid w:val="00281509"/>
    <w:rsid w:val="00285D6F"/>
    <w:rsid w:val="00295B93"/>
    <w:rsid w:val="002C45AD"/>
    <w:rsid w:val="002C5113"/>
    <w:rsid w:val="002E6BBD"/>
    <w:rsid w:val="002F1910"/>
    <w:rsid w:val="002F2E13"/>
    <w:rsid w:val="00310FBC"/>
    <w:rsid w:val="00317434"/>
    <w:rsid w:val="00327F84"/>
    <w:rsid w:val="003450BC"/>
    <w:rsid w:val="003572A4"/>
    <w:rsid w:val="003624ED"/>
    <w:rsid w:val="0037389F"/>
    <w:rsid w:val="00382F59"/>
    <w:rsid w:val="003A1D5C"/>
    <w:rsid w:val="003B1102"/>
    <w:rsid w:val="003B16E4"/>
    <w:rsid w:val="003B19DC"/>
    <w:rsid w:val="003D2FED"/>
    <w:rsid w:val="003D6EDF"/>
    <w:rsid w:val="003E5ACB"/>
    <w:rsid w:val="003E7A3E"/>
    <w:rsid w:val="00404AC7"/>
    <w:rsid w:val="004171BD"/>
    <w:rsid w:val="00433E21"/>
    <w:rsid w:val="00435B7E"/>
    <w:rsid w:val="004406E5"/>
    <w:rsid w:val="004409E4"/>
    <w:rsid w:val="00441D8D"/>
    <w:rsid w:val="0044318F"/>
    <w:rsid w:val="0045395D"/>
    <w:rsid w:val="004617B8"/>
    <w:rsid w:val="004628A0"/>
    <w:rsid w:val="00466E5B"/>
    <w:rsid w:val="00471B38"/>
    <w:rsid w:val="00473218"/>
    <w:rsid w:val="004905F8"/>
    <w:rsid w:val="004931C1"/>
    <w:rsid w:val="004C333A"/>
    <w:rsid w:val="004F4190"/>
    <w:rsid w:val="004F6218"/>
    <w:rsid w:val="004F6B55"/>
    <w:rsid w:val="005008CA"/>
    <w:rsid w:val="005216D6"/>
    <w:rsid w:val="00526D05"/>
    <w:rsid w:val="0053087C"/>
    <w:rsid w:val="00534649"/>
    <w:rsid w:val="005406DE"/>
    <w:rsid w:val="00541BD4"/>
    <w:rsid w:val="00550144"/>
    <w:rsid w:val="005521BA"/>
    <w:rsid w:val="00552F06"/>
    <w:rsid w:val="005564AF"/>
    <w:rsid w:val="0057092A"/>
    <w:rsid w:val="00592B22"/>
    <w:rsid w:val="005A6627"/>
    <w:rsid w:val="005F1B34"/>
    <w:rsid w:val="00602ABB"/>
    <w:rsid w:val="00607437"/>
    <w:rsid w:val="00610CA5"/>
    <w:rsid w:val="006423B7"/>
    <w:rsid w:val="00653092"/>
    <w:rsid w:val="006659A4"/>
    <w:rsid w:val="00671FDB"/>
    <w:rsid w:val="00672592"/>
    <w:rsid w:val="00672759"/>
    <w:rsid w:val="006A409E"/>
    <w:rsid w:val="006B2A30"/>
    <w:rsid w:val="006B5810"/>
    <w:rsid w:val="006B6873"/>
    <w:rsid w:val="006B7E91"/>
    <w:rsid w:val="006D6249"/>
    <w:rsid w:val="006F4D47"/>
    <w:rsid w:val="00700EB3"/>
    <w:rsid w:val="00753B0D"/>
    <w:rsid w:val="00762E2E"/>
    <w:rsid w:val="00766D49"/>
    <w:rsid w:val="00782567"/>
    <w:rsid w:val="007A2349"/>
    <w:rsid w:val="007B3CB5"/>
    <w:rsid w:val="007C1403"/>
    <w:rsid w:val="007C522E"/>
    <w:rsid w:val="007D22FB"/>
    <w:rsid w:val="007E0C87"/>
    <w:rsid w:val="007F2069"/>
    <w:rsid w:val="00820F4C"/>
    <w:rsid w:val="0083577E"/>
    <w:rsid w:val="00840B03"/>
    <w:rsid w:val="00860D12"/>
    <w:rsid w:val="00861C4B"/>
    <w:rsid w:val="008622D8"/>
    <w:rsid w:val="008648E0"/>
    <w:rsid w:val="0086546A"/>
    <w:rsid w:val="0087554E"/>
    <w:rsid w:val="0089186E"/>
    <w:rsid w:val="008C2636"/>
    <w:rsid w:val="008C7223"/>
    <w:rsid w:val="008D125F"/>
    <w:rsid w:val="008D159C"/>
    <w:rsid w:val="008D3EA7"/>
    <w:rsid w:val="008E2B7B"/>
    <w:rsid w:val="008F1CCE"/>
    <w:rsid w:val="008F2FA5"/>
    <w:rsid w:val="009130E5"/>
    <w:rsid w:val="00914856"/>
    <w:rsid w:val="00923AA6"/>
    <w:rsid w:val="00950031"/>
    <w:rsid w:val="00962EB4"/>
    <w:rsid w:val="00970293"/>
    <w:rsid w:val="00974649"/>
    <w:rsid w:val="009B7531"/>
    <w:rsid w:val="009C15BB"/>
    <w:rsid w:val="009C2C91"/>
    <w:rsid w:val="009D3D61"/>
    <w:rsid w:val="009E0F62"/>
    <w:rsid w:val="009E1127"/>
    <w:rsid w:val="009F2F6A"/>
    <w:rsid w:val="00A12CD3"/>
    <w:rsid w:val="00A211C1"/>
    <w:rsid w:val="00A23496"/>
    <w:rsid w:val="00A239DF"/>
    <w:rsid w:val="00A25A62"/>
    <w:rsid w:val="00A44F50"/>
    <w:rsid w:val="00A52432"/>
    <w:rsid w:val="00A5460F"/>
    <w:rsid w:val="00A5798A"/>
    <w:rsid w:val="00A658C5"/>
    <w:rsid w:val="00A92FCF"/>
    <w:rsid w:val="00AB49BA"/>
    <w:rsid w:val="00AB5934"/>
    <w:rsid w:val="00AC5139"/>
    <w:rsid w:val="00AD3129"/>
    <w:rsid w:val="00AE652E"/>
    <w:rsid w:val="00AF532A"/>
    <w:rsid w:val="00B101AE"/>
    <w:rsid w:val="00B22980"/>
    <w:rsid w:val="00B41EE9"/>
    <w:rsid w:val="00B44FC3"/>
    <w:rsid w:val="00B50948"/>
    <w:rsid w:val="00B51177"/>
    <w:rsid w:val="00B63701"/>
    <w:rsid w:val="00B6491D"/>
    <w:rsid w:val="00B7000A"/>
    <w:rsid w:val="00B85C47"/>
    <w:rsid w:val="00BA4010"/>
    <w:rsid w:val="00BB090F"/>
    <w:rsid w:val="00BB5E0C"/>
    <w:rsid w:val="00BD56A6"/>
    <w:rsid w:val="00BE1DFF"/>
    <w:rsid w:val="00C0734D"/>
    <w:rsid w:val="00C12715"/>
    <w:rsid w:val="00C2074D"/>
    <w:rsid w:val="00C6356C"/>
    <w:rsid w:val="00C93E8C"/>
    <w:rsid w:val="00CB2D5A"/>
    <w:rsid w:val="00CF5138"/>
    <w:rsid w:val="00CF6533"/>
    <w:rsid w:val="00D072CF"/>
    <w:rsid w:val="00D169BB"/>
    <w:rsid w:val="00D22D55"/>
    <w:rsid w:val="00D336DC"/>
    <w:rsid w:val="00D3760D"/>
    <w:rsid w:val="00D376A8"/>
    <w:rsid w:val="00D563F9"/>
    <w:rsid w:val="00D73B06"/>
    <w:rsid w:val="00D97938"/>
    <w:rsid w:val="00DA280A"/>
    <w:rsid w:val="00DB764A"/>
    <w:rsid w:val="00DC06A2"/>
    <w:rsid w:val="00DC41F1"/>
    <w:rsid w:val="00DF1FC9"/>
    <w:rsid w:val="00E11FD5"/>
    <w:rsid w:val="00E21AB3"/>
    <w:rsid w:val="00E56225"/>
    <w:rsid w:val="00E57BDD"/>
    <w:rsid w:val="00E61DA6"/>
    <w:rsid w:val="00E7638C"/>
    <w:rsid w:val="00E94882"/>
    <w:rsid w:val="00EA14FC"/>
    <w:rsid w:val="00EA5CF7"/>
    <w:rsid w:val="00EC12C2"/>
    <w:rsid w:val="00EE01FE"/>
    <w:rsid w:val="00EE26C9"/>
    <w:rsid w:val="00EF006E"/>
    <w:rsid w:val="00EF665B"/>
    <w:rsid w:val="00EF6E44"/>
    <w:rsid w:val="00F03B35"/>
    <w:rsid w:val="00F053F9"/>
    <w:rsid w:val="00F16856"/>
    <w:rsid w:val="00F478B2"/>
    <w:rsid w:val="00F557F2"/>
    <w:rsid w:val="00F55C7B"/>
    <w:rsid w:val="00F6096A"/>
    <w:rsid w:val="00F6210D"/>
    <w:rsid w:val="00F64964"/>
    <w:rsid w:val="00F719F2"/>
    <w:rsid w:val="00F744E0"/>
    <w:rsid w:val="00F77FA2"/>
    <w:rsid w:val="00F81C5C"/>
    <w:rsid w:val="00FA3C65"/>
    <w:rsid w:val="00FB011B"/>
    <w:rsid w:val="00FB11DF"/>
    <w:rsid w:val="00FD3A8B"/>
    <w:rsid w:val="00FD506E"/>
    <w:rsid w:val="00FE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2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970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E7A3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ROZKLADTytuldzialNR">
    <w:name w:val="ROZKLAD_Tytul dzial NR"/>
    <w:basedOn w:val="Brakstyluakapitowego"/>
    <w:uiPriority w:val="99"/>
    <w:rsid w:val="003E7A3E"/>
    <w:pPr>
      <w:spacing w:after="57" w:line="340" w:lineRule="atLeast"/>
    </w:pPr>
    <w:rPr>
      <w:rFonts w:ascii="Arial" w:hAnsi="Arial" w:cs="AgendaPl MediumItalic"/>
      <w:i/>
      <w:iCs/>
      <w:color w:val="004CFF"/>
      <w:position w:val="2"/>
      <w:sz w:val="32"/>
      <w:szCs w:val="32"/>
    </w:rPr>
  </w:style>
  <w:style w:type="paragraph" w:customStyle="1" w:styleId="ramka">
    <w:name w:val="ramka"/>
    <w:basedOn w:val="Brakstyluakapitowego"/>
    <w:uiPriority w:val="99"/>
    <w:rsid w:val="003E7A3E"/>
    <w:pPr>
      <w:tabs>
        <w:tab w:val="left" w:pos="170"/>
      </w:tabs>
      <w:spacing w:line="254" w:lineRule="atLeast"/>
    </w:pPr>
    <w:rPr>
      <w:rFonts w:ascii="AgendaPl Regular" w:hAnsi="AgendaPl Regular" w:cs="AgendaPl Regular"/>
      <w:sz w:val="20"/>
      <w:szCs w:val="20"/>
    </w:rPr>
  </w:style>
  <w:style w:type="paragraph" w:customStyle="1" w:styleId="Podstawowyakapitowy">
    <w:name w:val="[Podstawowy akapitowy]"/>
    <w:basedOn w:val="Brakstyluakapitowego"/>
    <w:uiPriority w:val="99"/>
    <w:rsid w:val="003E7A3E"/>
  </w:style>
  <w:style w:type="paragraph" w:customStyle="1" w:styleId="TABglowkaBIALA">
    <w:name w:val="TAB_glowka_BIALA"/>
    <w:basedOn w:val="Podstawowyakapitowy"/>
    <w:uiPriority w:val="99"/>
    <w:rsid w:val="003E7A3E"/>
    <w:pPr>
      <w:spacing w:line="240" w:lineRule="atLeast"/>
      <w:jc w:val="center"/>
    </w:pPr>
    <w:rPr>
      <w:rFonts w:ascii="Arial" w:hAnsi="Arial" w:cs="AgendaPl BoldCondensed"/>
      <w:b/>
      <w:bCs/>
      <w:color w:val="FFFFFF"/>
    </w:rPr>
  </w:style>
  <w:style w:type="paragraph" w:customStyle="1" w:styleId="ROZKLADklasa">
    <w:name w:val="ROZKLAD_klasa"/>
    <w:basedOn w:val="Brakstyluakapitowego"/>
    <w:uiPriority w:val="99"/>
    <w:rsid w:val="003E7A3E"/>
    <w:pPr>
      <w:tabs>
        <w:tab w:val="left" w:pos="170"/>
      </w:tabs>
      <w:spacing w:line="254" w:lineRule="atLeast"/>
      <w:ind w:left="170" w:hanging="170"/>
      <w:jc w:val="center"/>
    </w:pPr>
    <w:rPr>
      <w:rFonts w:ascii="Arial" w:hAnsi="Arial" w:cs="AgendaPl Regular"/>
      <w:sz w:val="20"/>
      <w:szCs w:val="20"/>
    </w:rPr>
  </w:style>
  <w:style w:type="paragraph" w:customStyle="1" w:styleId="ROZKLADnrlekcji">
    <w:name w:val="ROZKLAD_nr lekcji"/>
    <w:basedOn w:val="Brakstyluakapitowego"/>
    <w:uiPriority w:val="99"/>
    <w:rsid w:val="003E7A3E"/>
    <w:pPr>
      <w:spacing w:line="254" w:lineRule="atLeast"/>
      <w:jc w:val="center"/>
    </w:pPr>
    <w:rPr>
      <w:rFonts w:ascii="Arial" w:hAnsi="Arial" w:cs="AgendaPl Bold"/>
      <w:b/>
      <w:bCs/>
      <w:sz w:val="20"/>
      <w:szCs w:val="20"/>
    </w:rPr>
  </w:style>
  <w:style w:type="paragraph" w:customStyle="1" w:styleId="ROZKLADnrtematu">
    <w:name w:val="ROZKLAD_nr tematu"/>
    <w:basedOn w:val="Brakstyluakapitowego"/>
    <w:uiPriority w:val="99"/>
    <w:rsid w:val="003E7A3E"/>
    <w:pPr>
      <w:tabs>
        <w:tab w:val="left" w:pos="170"/>
      </w:tabs>
      <w:spacing w:line="254" w:lineRule="atLeast"/>
      <w:ind w:left="170" w:hanging="170"/>
      <w:jc w:val="center"/>
    </w:pPr>
    <w:rPr>
      <w:rFonts w:ascii="Arial" w:hAnsi="Arial" w:cs="AgendaPl Regular"/>
      <w:sz w:val="20"/>
      <w:szCs w:val="20"/>
    </w:rPr>
  </w:style>
  <w:style w:type="paragraph" w:customStyle="1" w:styleId="ROZKLADtemat">
    <w:name w:val="ROZKLAD_temat"/>
    <w:basedOn w:val="Brakstyluakapitowego"/>
    <w:uiPriority w:val="99"/>
    <w:rsid w:val="003E7A3E"/>
    <w:pPr>
      <w:suppressAutoHyphens/>
      <w:spacing w:line="254" w:lineRule="atLeast"/>
    </w:pPr>
    <w:rPr>
      <w:rFonts w:ascii="Arial" w:hAnsi="Arial" w:cs="AgendaPl Bold"/>
      <w:b/>
      <w:bCs/>
      <w:sz w:val="20"/>
      <w:szCs w:val="20"/>
    </w:rPr>
  </w:style>
  <w:style w:type="paragraph" w:customStyle="1" w:styleId="ROZKLADDzial">
    <w:name w:val="ROZKLAD_Dzial"/>
    <w:basedOn w:val="Brakstyluakapitowego"/>
    <w:uiPriority w:val="99"/>
    <w:rsid w:val="003E7A3E"/>
    <w:pPr>
      <w:suppressAutoHyphens/>
      <w:spacing w:line="254" w:lineRule="atLeast"/>
    </w:pPr>
    <w:rPr>
      <w:rFonts w:ascii="Arial" w:hAnsi="Arial" w:cs="AgendaPl Regular"/>
      <w:sz w:val="20"/>
      <w:szCs w:val="20"/>
    </w:rPr>
  </w:style>
  <w:style w:type="paragraph" w:customStyle="1" w:styleId="ROZKLADwymagania">
    <w:name w:val="ROZKLAD_wymagania"/>
    <w:basedOn w:val="Brakstyluakapitowego"/>
    <w:uiPriority w:val="99"/>
    <w:rsid w:val="003E7A3E"/>
    <w:pPr>
      <w:suppressAutoHyphens/>
      <w:spacing w:line="254" w:lineRule="atLeast"/>
    </w:pPr>
    <w:rPr>
      <w:rFonts w:ascii="Arial" w:hAnsi="Arial" w:cs="AgendaPl Regular"/>
      <w:sz w:val="20"/>
      <w:szCs w:val="20"/>
    </w:rPr>
  </w:style>
  <w:style w:type="character" w:customStyle="1" w:styleId="AGENDAboldNiebieski">
    <w:name w:val="AGENDA bold Niebieski"/>
    <w:uiPriority w:val="99"/>
    <w:rsid w:val="003E7A3E"/>
    <w:rPr>
      <w:rFonts w:ascii="Arial" w:hAnsi="Arial"/>
      <w:b/>
      <w:bCs/>
      <w:color w:val="004CFF"/>
    </w:rPr>
  </w:style>
  <w:style w:type="character" w:customStyle="1" w:styleId="ProgramINDdolny">
    <w:name w:val="Program IND dolny"/>
    <w:uiPriority w:val="99"/>
    <w:rsid w:val="003E7A3E"/>
    <w:rPr>
      <w:vertAlign w:val="subscript"/>
    </w:rPr>
  </w:style>
  <w:style w:type="character" w:customStyle="1" w:styleId="ROZKLADkropka">
    <w:name w:val="ROZKLAD_kropka"/>
    <w:uiPriority w:val="99"/>
    <w:rsid w:val="003E7A3E"/>
    <w:rPr>
      <w:rFonts w:ascii="AgendaPl Bold" w:hAnsi="AgendaPl Bold" w:cs="AgendaPl Bold"/>
      <w:b/>
      <w:bCs/>
      <w:color w:val="004CFF"/>
      <w:sz w:val="20"/>
      <w:szCs w:val="20"/>
    </w:rPr>
  </w:style>
  <w:style w:type="paragraph" w:customStyle="1" w:styleId="WSPpl">
    <w:name w:val="WSP.pl"/>
    <w:basedOn w:val="Normalny"/>
    <w:uiPriority w:val="99"/>
    <w:rsid w:val="003E7A3E"/>
    <w:pPr>
      <w:tabs>
        <w:tab w:val="left" w:pos="170"/>
        <w:tab w:val="left" w:pos="340"/>
        <w:tab w:val="left" w:pos="510"/>
      </w:tabs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gendaPl Regular" w:eastAsia="Times New Roman" w:hAnsi="AgendaPl Regular" w:cs="AgendaPl Regular"/>
      <w:color w:val="000000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101AE"/>
    <w:rPr>
      <w:color w:val="808080"/>
    </w:rPr>
  </w:style>
  <w:style w:type="paragraph" w:customStyle="1" w:styleId="tabelaglowkaBIALA">
    <w:name w:val="tabela_glowka_BIALA"/>
    <w:basedOn w:val="Normalny"/>
    <w:uiPriority w:val="99"/>
    <w:rsid w:val="00FB011B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AgendaPl BoldCondensed" w:eastAsia="Calibri" w:hAnsi="AgendaPl BoldCondensed" w:cs="AgendaPl BoldCondensed"/>
      <w:b/>
      <w:bCs/>
      <w:color w:val="FFFFFF"/>
      <w:sz w:val="24"/>
      <w:szCs w:val="24"/>
    </w:rPr>
  </w:style>
  <w:style w:type="paragraph" w:customStyle="1" w:styleId="Przypis">
    <w:name w:val="!!!Przypis"/>
    <w:basedOn w:val="Normalny"/>
    <w:uiPriority w:val="99"/>
    <w:rsid w:val="004628A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FrankfurtGothic Normal" w:eastAsia="Calibri" w:hAnsi="FrankfurtGothic Normal" w:cs="FrankfurtGothic Normal"/>
      <w:color w:val="000000"/>
      <w:sz w:val="16"/>
      <w:szCs w:val="16"/>
    </w:rPr>
  </w:style>
  <w:style w:type="paragraph" w:customStyle="1" w:styleId="tytul1">
    <w:name w:val="tytul 1"/>
    <w:basedOn w:val="Normalny"/>
    <w:uiPriority w:val="99"/>
    <w:rsid w:val="004628A0"/>
    <w:pPr>
      <w:autoSpaceDE w:val="0"/>
      <w:autoSpaceDN w:val="0"/>
      <w:adjustRightInd w:val="0"/>
      <w:spacing w:after="227" w:line="240" w:lineRule="atLeast"/>
      <w:textAlignment w:val="center"/>
    </w:pPr>
    <w:rPr>
      <w:rFonts w:ascii="AgendaPl Bold" w:hAnsi="AgendaPl Bold" w:cs="AgendaPl Bold"/>
      <w:b/>
      <w:bCs/>
      <w:color w:val="FF7F00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5A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C45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70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E7A3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ROZKLADTytuldzialNR">
    <w:name w:val="ROZKLAD_Tytul dzial NR"/>
    <w:basedOn w:val="Brakstyluakapitowego"/>
    <w:uiPriority w:val="99"/>
    <w:rsid w:val="003E7A3E"/>
    <w:pPr>
      <w:spacing w:after="57" w:line="340" w:lineRule="atLeast"/>
    </w:pPr>
    <w:rPr>
      <w:rFonts w:ascii="Arial" w:hAnsi="Arial" w:cs="AgendaPl MediumItalic"/>
      <w:i/>
      <w:iCs/>
      <w:color w:val="004CFF"/>
      <w:position w:val="2"/>
      <w:sz w:val="32"/>
      <w:szCs w:val="32"/>
    </w:rPr>
  </w:style>
  <w:style w:type="paragraph" w:customStyle="1" w:styleId="ramka">
    <w:name w:val="ramka"/>
    <w:basedOn w:val="Brakstyluakapitowego"/>
    <w:uiPriority w:val="99"/>
    <w:rsid w:val="003E7A3E"/>
    <w:pPr>
      <w:tabs>
        <w:tab w:val="left" w:pos="170"/>
      </w:tabs>
      <w:spacing w:line="254" w:lineRule="atLeast"/>
    </w:pPr>
    <w:rPr>
      <w:rFonts w:ascii="AgendaPl Regular" w:hAnsi="AgendaPl Regular" w:cs="AgendaPl Regular"/>
      <w:sz w:val="20"/>
      <w:szCs w:val="20"/>
    </w:rPr>
  </w:style>
  <w:style w:type="paragraph" w:customStyle="1" w:styleId="Podstawowyakapitowy">
    <w:name w:val="[Podstawowy akapitowy]"/>
    <w:basedOn w:val="Brakstyluakapitowego"/>
    <w:uiPriority w:val="99"/>
    <w:rsid w:val="003E7A3E"/>
  </w:style>
  <w:style w:type="paragraph" w:customStyle="1" w:styleId="TABglowkaBIALA">
    <w:name w:val="TAB_glowka_BIALA"/>
    <w:basedOn w:val="Podstawowyakapitowy"/>
    <w:uiPriority w:val="99"/>
    <w:rsid w:val="003E7A3E"/>
    <w:pPr>
      <w:spacing w:line="240" w:lineRule="atLeast"/>
      <w:jc w:val="center"/>
    </w:pPr>
    <w:rPr>
      <w:rFonts w:ascii="Arial" w:hAnsi="Arial" w:cs="AgendaPl BoldCondensed"/>
      <w:b/>
      <w:bCs/>
      <w:color w:val="FFFFFF"/>
    </w:rPr>
  </w:style>
  <w:style w:type="paragraph" w:customStyle="1" w:styleId="ROZKLADklasa">
    <w:name w:val="ROZKLAD_klasa"/>
    <w:basedOn w:val="Brakstyluakapitowego"/>
    <w:uiPriority w:val="99"/>
    <w:rsid w:val="003E7A3E"/>
    <w:pPr>
      <w:tabs>
        <w:tab w:val="left" w:pos="170"/>
      </w:tabs>
      <w:spacing w:line="254" w:lineRule="atLeast"/>
      <w:ind w:left="170" w:hanging="170"/>
      <w:jc w:val="center"/>
    </w:pPr>
    <w:rPr>
      <w:rFonts w:ascii="Arial" w:hAnsi="Arial" w:cs="AgendaPl Regular"/>
      <w:sz w:val="20"/>
      <w:szCs w:val="20"/>
    </w:rPr>
  </w:style>
  <w:style w:type="paragraph" w:customStyle="1" w:styleId="ROZKLADnrlekcji">
    <w:name w:val="ROZKLAD_nr lekcji"/>
    <w:basedOn w:val="Brakstyluakapitowego"/>
    <w:uiPriority w:val="99"/>
    <w:rsid w:val="003E7A3E"/>
    <w:pPr>
      <w:spacing w:line="254" w:lineRule="atLeast"/>
      <w:jc w:val="center"/>
    </w:pPr>
    <w:rPr>
      <w:rFonts w:ascii="Arial" w:hAnsi="Arial" w:cs="AgendaPl Bold"/>
      <w:b/>
      <w:bCs/>
      <w:sz w:val="20"/>
      <w:szCs w:val="20"/>
    </w:rPr>
  </w:style>
  <w:style w:type="paragraph" w:customStyle="1" w:styleId="ROZKLADnrtematu">
    <w:name w:val="ROZKLAD_nr tematu"/>
    <w:basedOn w:val="Brakstyluakapitowego"/>
    <w:uiPriority w:val="99"/>
    <w:rsid w:val="003E7A3E"/>
    <w:pPr>
      <w:tabs>
        <w:tab w:val="left" w:pos="170"/>
      </w:tabs>
      <w:spacing w:line="254" w:lineRule="atLeast"/>
      <w:ind w:left="170" w:hanging="170"/>
      <w:jc w:val="center"/>
    </w:pPr>
    <w:rPr>
      <w:rFonts w:ascii="Arial" w:hAnsi="Arial" w:cs="AgendaPl Regular"/>
      <w:sz w:val="20"/>
      <w:szCs w:val="20"/>
    </w:rPr>
  </w:style>
  <w:style w:type="paragraph" w:customStyle="1" w:styleId="ROZKLADtemat">
    <w:name w:val="ROZKLAD_temat"/>
    <w:basedOn w:val="Brakstyluakapitowego"/>
    <w:uiPriority w:val="99"/>
    <w:rsid w:val="003E7A3E"/>
    <w:pPr>
      <w:suppressAutoHyphens/>
      <w:spacing w:line="254" w:lineRule="atLeast"/>
    </w:pPr>
    <w:rPr>
      <w:rFonts w:ascii="Arial" w:hAnsi="Arial" w:cs="AgendaPl Bold"/>
      <w:b/>
      <w:bCs/>
      <w:sz w:val="20"/>
      <w:szCs w:val="20"/>
    </w:rPr>
  </w:style>
  <w:style w:type="paragraph" w:customStyle="1" w:styleId="ROZKLADDzial">
    <w:name w:val="ROZKLAD_Dzial"/>
    <w:basedOn w:val="Brakstyluakapitowego"/>
    <w:uiPriority w:val="99"/>
    <w:rsid w:val="003E7A3E"/>
    <w:pPr>
      <w:suppressAutoHyphens/>
      <w:spacing w:line="254" w:lineRule="atLeast"/>
    </w:pPr>
    <w:rPr>
      <w:rFonts w:ascii="Arial" w:hAnsi="Arial" w:cs="AgendaPl Regular"/>
      <w:sz w:val="20"/>
      <w:szCs w:val="20"/>
    </w:rPr>
  </w:style>
  <w:style w:type="paragraph" w:customStyle="1" w:styleId="ROZKLADwymagania">
    <w:name w:val="ROZKLAD_wymagania"/>
    <w:basedOn w:val="Brakstyluakapitowego"/>
    <w:uiPriority w:val="99"/>
    <w:rsid w:val="003E7A3E"/>
    <w:pPr>
      <w:suppressAutoHyphens/>
      <w:spacing w:line="254" w:lineRule="atLeast"/>
    </w:pPr>
    <w:rPr>
      <w:rFonts w:ascii="Arial" w:hAnsi="Arial" w:cs="AgendaPl Regular"/>
      <w:sz w:val="20"/>
      <w:szCs w:val="20"/>
    </w:rPr>
  </w:style>
  <w:style w:type="character" w:customStyle="1" w:styleId="AGENDAboldNiebieski">
    <w:name w:val="AGENDA bold Niebieski"/>
    <w:uiPriority w:val="99"/>
    <w:rsid w:val="003E7A3E"/>
    <w:rPr>
      <w:rFonts w:ascii="Arial" w:hAnsi="Arial"/>
      <w:b/>
      <w:bCs/>
      <w:color w:val="004CFF"/>
    </w:rPr>
  </w:style>
  <w:style w:type="character" w:customStyle="1" w:styleId="ProgramINDdolny">
    <w:name w:val="Program IND dolny"/>
    <w:uiPriority w:val="99"/>
    <w:rsid w:val="003E7A3E"/>
    <w:rPr>
      <w:vertAlign w:val="subscript"/>
    </w:rPr>
  </w:style>
  <w:style w:type="character" w:customStyle="1" w:styleId="ROZKLADkropka">
    <w:name w:val="ROZKLAD_kropka"/>
    <w:uiPriority w:val="99"/>
    <w:rsid w:val="003E7A3E"/>
    <w:rPr>
      <w:rFonts w:ascii="AgendaPl Bold" w:hAnsi="AgendaPl Bold" w:cs="AgendaPl Bold"/>
      <w:b/>
      <w:bCs/>
      <w:color w:val="004CFF"/>
      <w:sz w:val="20"/>
      <w:szCs w:val="20"/>
    </w:rPr>
  </w:style>
  <w:style w:type="paragraph" w:customStyle="1" w:styleId="WSPpl">
    <w:name w:val="WSP.pl"/>
    <w:basedOn w:val="Normalny"/>
    <w:uiPriority w:val="99"/>
    <w:rsid w:val="003E7A3E"/>
    <w:pPr>
      <w:tabs>
        <w:tab w:val="left" w:pos="170"/>
        <w:tab w:val="left" w:pos="340"/>
        <w:tab w:val="left" w:pos="510"/>
      </w:tabs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gendaPl Regular" w:eastAsia="Times New Roman" w:hAnsi="AgendaPl Regular" w:cs="AgendaPl Regular"/>
      <w:color w:val="000000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101AE"/>
    <w:rPr>
      <w:color w:val="808080"/>
    </w:rPr>
  </w:style>
  <w:style w:type="paragraph" w:customStyle="1" w:styleId="tabelaglowkaBIALA">
    <w:name w:val="tabela_glowka_BIALA"/>
    <w:basedOn w:val="Normalny"/>
    <w:uiPriority w:val="99"/>
    <w:rsid w:val="00FB011B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AgendaPl BoldCondensed" w:eastAsia="Calibri" w:hAnsi="AgendaPl BoldCondensed" w:cs="AgendaPl BoldCondensed"/>
      <w:b/>
      <w:bCs/>
      <w:color w:val="FFFFFF"/>
      <w:sz w:val="24"/>
      <w:szCs w:val="24"/>
    </w:rPr>
  </w:style>
  <w:style w:type="paragraph" w:customStyle="1" w:styleId="Przypis">
    <w:name w:val="!!!Przypis"/>
    <w:basedOn w:val="Normalny"/>
    <w:uiPriority w:val="99"/>
    <w:rsid w:val="004628A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FrankfurtGothic Normal" w:eastAsia="Calibri" w:hAnsi="FrankfurtGothic Normal" w:cs="FrankfurtGothic Normal"/>
      <w:color w:val="000000"/>
      <w:sz w:val="16"/>
      <w:szCs w:val="16"/>
    </w:rPr>
  </w:style>
  <w:style w:type="paragraph" w:customStyle="1" w:styleId="tytul1">
    <w:name w:val="tytul 1"/>
    <w:basedOn w:val="Normalny"/>
    <w:uiPriority w:val="99"/>
    <w:rsid w:val="004628A0"/>
    <w:pPr>
      <w:autoSpaceDE w:val="0"/>
      <w:autoSpaceDN w:val="0"/>
      <w:adjustRightInd w:val="0"/>
      <w:spacing w:after="227" w:line="240" w:lineRule="atLeast"/>
      <w:textAlignment w:val="center"/>
    </w:pPr>
    <w:rPr>
      <w:rFonts w:ascii="AgendaPl Bold" w:hAnsi="AgendaPl Bold" w:cs="AgendaPl Bold"/>
      <w:b/>
      <w:bCs/>
      <w:color w:val="FF7F00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5A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C45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6BC52-F996-45D0-A9BF-99FFB077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2609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Adam Forajter</cp:lastModifiedBy>
  <cp:revision>2</cp:revision>
  <cp:lastPrinted>2017-04-26T11:04:00Z</cp:lastPrinted>
  <dcterms:created xsi:type="dcterms:W3CDTF">2019-09-26T12:10:00Z</dcterms:created>
  <dcterms:modified xsi:type="dcterms:W3CDTF">2019-09-26T12:10:00Z</dcterms:modified>
</cp:coreProperties>
</file>