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46" w:rsidRPr="00E608C9" w:rsidRDefault="00E608C9" w:rsidP="0047582B">
      <w:pPr>
        <w:pStyle w:val="tytu01"/>
        <w:spacing w:before="0"/>
        <w:jc w:val="center"/>
        <w:rPr>
          <w:u w:val="single"/>
        </w:rPr>
      </w:pPr>
      <w:r w:rsidRPr="00E608C9">
        <w:rPr>
          <w:u w:val="single"/>
        </w:rPr>
        <w:t>Wymagania edukacyjne z fizyki</w:t>
      </w:r>
      <w:r w:rsidR="005F6C48">
        <w:rPr>
          <w:u w:val="single"/>
        </w:rPr>
        <w:t xml:space="preserve"> w klasie VII</w:t>
      </w:r>
    </w:p>
    <w:p w:rsidR="00625DDD" w:rsidRPr="006D1637" w:rsidRDefault="00625DDD" w:rsidP="00BD5A95">
      <w:pPr>
        <w:numPr>
          <w:ilvl w:val="0"/>
          <w:numId w:val="8"/>
        </w:numPr>
        <w:spacing w:after="120"/>
        <w:ind w:left="714" w:hanging="357"/>
        <w:rPr>
          <w:rFonts w:asciiTheme="minorHAnsi" w:hAnsiTheme="minorHAnsi"/>
          <w:b/>
          <w:spacing w:val="-4"/>
          <w:sz w:val="22"/>
          <w:szCs w:val="22"/>
        </w:rPr>
      </w:pPr>
      <w:r w:rsidRPr="006D1637">
        <w:rPr>
          <w:rFonts w:asciiTheme="minorHAnsi" w:hAnsiTheme="minorHAnsi"/>
          <w:b/>
          <w:spacing w:val="-4"/>
          <w:sz w:val="22"/>
          <w:szCs w:val="22"/>
        </w:rPr>
        <w:t>Wykonujemy pomiary</w:t>
      </w:r>
    </w:p>
    <w:tbl>
      <w:tblPr>
        <w:tblStyle w:val="Tabela-Siatka"/>
        <w:tblW w:w="14384" w:type="dxa"/>
        <w:tblLayout w:type="fixed"/>
        <w:tblLook w:val="01E0"/>
      </w:tblPr>
      <w:tblGrid>
        <w:gridCol w:w="1908"/>
        <w:gridCol w:w="3119"/>
        <w:gridCol w:w="3119"/>
        <w:gridCol w:w="3119"/>
        <w:gridCol w:w="3119"/>
      </w:tblGrid>
      <w:tr w:rsidR="00D22F46" w:rsidRPr="00D22F46" w:rsidTr="00D22F46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dopełniające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:rsidTr="00FE6DCD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1.1. Wielkości fizyczne, które mierzysz na co dzień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przyrządy, za pomocą których mierzymy długość, temperaturę, czas, szybkość i masę</w:t>
            </w:r>
          </w:p>
          <w:p w:rsidR="00E94387" w:rsidRPr="006D1637" w:rsidRDefault="00E94387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mierzy długość, temperaturę, czas, szybkość i masę</w:t>
            </w:r>
          </w:p>
          <w:p w:rsidR="0050602A" w:rsidRPr="006D1637" w:rsidRDefault="0050602A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jednostki mierzonych wielkości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zakres pomiarowy przyrządu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odczytuje najmniejszą działkę przyrządu i podaje dokładność przyrządu </w:t>
            </w:r>
          </w:p>
          <w:p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dobiera do danego pomiaru przyrząd o odpowiednim zakresie i dokładności</w:t>
            </w:r>
          </w:p>
          <w:p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oblicza wartość najbardziej zbliżoną do rzeczywistej wartości mierzonej wielkości, jako średnią arytmetyczną wyników</w:t>
            </w:r>
          </w:p>
          <w:p w:rsidR="006400AB" w:rsidRPr="006D1637" w:rsidRDefault="006400A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jednostki długości, czasu i masy</w:t>
            </w:r>
          </w:p>
          <w:p w:rsidR="0050602A" w:rsidRPr="006D1637" w:rsidRDefault="0050602A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zapisuje różnice między wartością końcową i początkowa wielkości fizycznej (np. </w:t>
            </w:r>
            <w:r w:rsidR="008A490B"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.75pt" o:ole="">
                  <v:imagedata r:id="rId8" o:title=""/>
                </v:shape>
                <o:OLEObject Type="Embed" ProgID="Equation.3" ShapeID="_x0000_i1025" DrawAspect="Content" ObjectID="_1663009566" r:id="rId9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>)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wyjaśnia, co to znaczy wyzerować przyrząd pomiarowy</w:t>
            </w:r>
          </w:p>
          <w:p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 doświadczenie Celsjusza i objaśnia utworzoną przez niego skalę temperatur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na przykładach przyczyny występowania niepewności pomiarowych</w:t>
            </w:r>
          </w:p>
          <w:p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posługuje się wagą laboratoryjną</w:t>
            </w:r>
          </w:p>
          <w:p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 na przykładzie znaczenie pojęcia względności</w:t>
            </w:r>
          </w:p>
          <w:p w:rsidR="00C15780" w:rsidRPr="006D1637" w:rsidRDefault="00C1578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oblicza niepewność pomiarową i zapisuje wynik wraz z niepewnością</w:t>
            </w:r>
          </w:p>
          <w:p w:rsidR="00C15780" w:rsidRPr="006D1637" w:rsidRDefault="00C1578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25DDD" w:rsidRPr="006D1637" w:rsidTr="00FE6DCD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1.2. Pomiar wartości siły ciężkości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wartość siły w niutonach za pomocą siłomierza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oblicza wartość ciężaru posługując się wzorem </w:t>
            </w:r>
            <w:r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680" w:dyaOrig="279">
                <v:shape id="_x0000_i1026" type="#_x0000_t75" style="width:33.75pt;height:14.25pt" o:ole="">
                  <v:imagedata r:id="rId10" o:title=""/>
                </v:shape>
                <o:OLEObject Type="Embed" ProgID="Equation.DSMT4" ShapeID="_x0000_i1026" DrawAspect="Content" ObjectID="_1663009567" r:id="rId11"/>
              </w:object>
            </w:r>
          </w:p>
          <w:p w:rsidR="009416D6" w:rsidRPr="006D1637" w:rsidRDefault="009416D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źródło siły ciężkości i poprawnie zaczepia wektor do ciała, na które działa siła ciężkości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doświadczalnie, że wartość siły ciężkości jest wprost proporcjonalna do masy ciała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uzasadnia potrzebę wprowadzenia siły jako wielkości wektorowej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cechy wielkości wektorowej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przekształca wzór </w:t>
            </w:r>
            <w:r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680" w:dyaOrig="279">
                <v:shape id="_x0000_i1027" type="#_x0000_t75" style="width:33.75pt;height:14.25pt" o:ole="">
                  <v:imagedata r:id="rId10" o:title=""/>
                </v:shape>
                <o:OLEObject Type="Embed" ProgID="Equation.DSMT4" ShapeID="_x0000_i1027" DrawAspect="Content" ObjectID="_1663009568" r:id="rId12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 oblicza masę ciała, znając wartość jego ciężaru</w:t>
            </w:r>
          </w:p>
          <w:p w:rsidR="00172578" w:rsidRPr="006D1637" w:rsidRDefault="0017257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skutków działania siły ciężkości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rysuje wektor obrazujący siłę o zadanej wartości (przyjmując odpowiednią jednostkę)</w:t>
            </w:r>
          </w:p>
        </w:tc>
      </w:tr>
      <w:tr w:rsidR="006D1637" w:rsidRPr="006D1637" w:rsidTr="00FE6DCD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1.3. Wyznaczanie gęstości substancji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B19E5" w:rsidRDefault="001B19E5" w:rsidP="00BD5A95">
            <w:pPr>
              <w:pStyle w:val="tabelakropka"/>
              <w:spacing w:line="252" w:lineRule="auto"/>
            </w:pPr>
            <w:r>
              <w:t>odczytuje gęstoś</w:t>
            </w:r>
            <w:r w:rsidR="009B6CEF">
              <w:t>ć substancji z tabeli</w:t>
            </w:r>
          </w:p>
          <w:p w:rsidR="001B19E5" w:rsidRDefault="001B19E5" w:rsidP="00BD5A95">
            <w:pPr>
              <w:pStyle w:val="tabelakropka"/>
              <w:spacing w:line="252" w:lineRule="auto"/>
            </w:pPr>
            <w:r>
              <w:t xml:space="preserve"> mierzy objętość ciał o nieregularnych kszt</w:t>
            </w:r>
            <w:r w:rsidR="009B6CEF">
              <w:t xml:space="preserve">ałtach za pomocą menzurki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B19E5" w:rsidRDefault="001B19E5" w:rsidP="00BD5A95">
            <w:pPr>
              <w:pStyle w:val="tabelakropka"/>
              <w:spacing w:line="252" w:lineRule="auto"/>
            </w:pPr>
            <w:r>
              <w:t xml:space="preserve">wyznacza doświadczalnie gęstość ciała stałego o regularnych kształtach </w:t>
            </w:r>
          </w:p>
          <w:p w:rsidR="001B19E5" w:rsidRPr="001B19E5" w:rsidRDefault="001B19E5" w:rsidP="00BD5A95">
            <w:pPr>
              <w:pStyle w:val="tabelakropka"/>
              <w:spacing w:line="252" w:lineRule="auto"/>
            </w:pPr>
            <w:r>
              <w:t xml:space="preserve">oblicza gęstość substancji ze wzoru </w:t>
            </w:r>
            <w:r w:rsidRPr="00140F17">
              <w:rPr>
                <w:position w:val="-18"/>
                <w:szCs w:val="24"/>
              </w:rPr>
              <w:object w:dxaOrig="540" w:dyaOrig="480">
                <v:shape id="_x0000_i1028" type="#_x0000_t75" style="width:27pt;height:23.25pt" o:ole="">
                  <v:imagedata r:id="rId13" o:title=""/>
                </v:shape>
                <o:OLEObject Type="Embed" ProgID="Equation.DSMT4" ShapeID="_x0000_i1028" DrawAspect="Content" ObjectID="_1663009569" r:id="rId14"/>
              </w:object>
            </w:r>
          </w:p>
          <w:p w:rsidR="001B19E5" w:rsidRDefault="001B19E5" w:rsidP="00BD5A95">
            <w:pPr>
              <w:pStyle w:val="tabelakropka"/>
              <w:spacing w:line="252" w:lineRule="auto"/>
            </w:pPr>
            <w:r>
              <w:t>szacuje niepewności pomiarowe p</w:t>
            </w:r>
            <w:r w:rsidR="009B6CEF">
              <w:t xml:space="preserve">rzy pomiarach masy i objętości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B19E5" w:rsidRDefault="001B19E5" w:rsidP="00BD5056">
            <w:pPr>
              <w:pStyle w:val="tabelakropka"/>
              <w:spacing w:line="252" w:lineRule="auto"/>
            </w:pPr>
            <w:r>
              <w:t xml:space="preserve">przekształca wzór </w:t>
            </w:r>
            <w:r w:rsidRPr="00140F17">
              <w:rPr>
                <w:position w:val="-18"/>
                <w:szCs w:val="24"/>
              </w:rPr>
              <w:object w:dxaOrig="540" w:dyaOrig="480">
                <v:shape id="_x0000_i1029" type="#_x0000_t75" style="width:27pt;height:23.25pt" o:ole="">
                  <v:imagedata r:id="rId15" o:title=""/>
                </v:shape>
                <o:OLEObject Type="Embed" ProgID="Equation.DSMT4" ShapeID="_x0000_i1029" DrawAspect="Content" ObjectID="_1663009570" r:id="rId16"/>
              </w:object>
            </w:r>
            <w:r>
              <w:t xml:space="preserve"> i oblicza każdą z wielkości fizycznych w </w:t>
            </w:r>
            <w:r w:rsidR="009B6CEF">
              <w:t>tym wzorze</w:t>
            </w:r>
          </w:p>
          <w:p w:rsidR="001B19E5" w:rsidRDefault="001B19E5" w:rsidP="00BD5A95">
            <w:pPr>
              <w:pStyle w:val="tabelakropka"/>
              <w:spacing w:line="252" w:lineRule="auto"/>
            </w:pPr>
            <w:r>
              <w:t>wyznacza</w:t>
            </w:r>
            <w:r w:rsidR="009B6CEF">
              <w:t xml:space="preserve"> doświadczalnie gęstość cieczy </w:t>
            </w:r>
          </w:p>
          <w:p w:rsidR="00172578" w:rsidRPr="006D1637" w:rsidRDefault="00BD5056" w:rsidP="00BD5056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odróżnia mierzenie wielkości fizycznej od jej wyznaczania, czyli pomiaru pośredniego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172578" w:rsidRPr="006D1637" w:rsidRDefault="00172578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gęstość wyrażoną w kg/m</w:t>
            </w:r>
            <w:r w:rsidRPr="006D1637">
              <w:rPr>
                <w:rFonts w:asciiTheme="minorHAnsi" w:hAnsiTheme="minorHAnsi"/>
                <w:spacing w:val="-4"/>
                <w:szCs w:val="18"/>
                <w:vertAlign w:val="superscript"/>
              </w:rPr>
              <w:t>3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na g/cm</w:t>
            </w:r>
            <w:r w:rsidRPr="006D1637">
              <w:rPr>
                <w:rFonts w:asciiTheme="minorHAnsi" w:hAnsiTheme="minorHAnsi"/>
                <w:spacing w:val="-4"/>
                <w:szCs w:val="18"/>
                <w:vertAlign w:val="superscript"/>
              </w:rPr>
              <w:t>3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 na odwrót</w:t>
            </w:r>
          </w:p>
        </w:tc>
      </w:tr>
      <w:tr w:rsidR="00625DDD" w:rsidRPr="006D1637" w:rsidTr="00FE6DCD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1.4. Pomiar ciśnienia</w:t>
            </w:r>
          </w:p>
          <w:p w:rsidR="005F6C48" w:rsidRPr="006D1637" w:rsidRDefault="005F6C48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01FE4" w:rsidRPr="006D1637" w:rsidRDefault="00601FE4" w:rsidP="00BD5A95">
            <w:pPr>
              <w:pStyle w:val="tabelakropka"/>
              <w:spacing w:before="20" w:after="20" w:line="220" w:lineRule="exact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wykazuje, że skutek nacisku na podłoże, ciała o ciężarze </w:t>
            </w:r>
            <w:r w:rsidRPr="006D1637">
              <w:rPr>
                <w:rFonts w:asciiTheme="minorHAnsi" w:hAnsiTheme="minorHAnsi"/>
                <w:spacing w:val="-4"/>
                <w:position w:val="-10"/>
                <w:szCs w:val="18"/>
              </w:rPr>
              <w:object w:dxaOrig="240" w:dyaOrig="320">
                <v:shape id="_x0000_i1030" type="#_x0000_t75" style="width:12.75pt;height:16.5pt" o:ole="">
                  <v:imagedata r:id="rId17" o:title=""/>
                </v:shape>
                <o:OLEObject Type="Embed" ProgID="Equation.DSMT4" ShapeID="_x0000_i1030" DrawAspect="Content" ObjectID="_1663009571" r:id="rId18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zależy od wielkości powierzchni zetknięcia ciała z podłożem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jednostkę ciśnienia i jej wielokrotności</w:t>
            </w:r>
          </w:p>
          <w:p w:rsidR="00601FE4" w:rsidRPr="006D1637" w:rsidRDefault="00601FE4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ciśnienie w oponie samochodowej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mierzy ciśnienie atmosferyczne za pomocą barometru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oblicza ciśnienie za pomocą wzoru </w:t>
            </w:r>
            <w:r w:rsidRPr="006D1637">
              <w:rPr>
                <w:rFonts w:asciiTheme="minorHAnsi" w:hAnsiTheme="minorHAnsi"/>
                <w:spacing w:val="-4"/>
                <w:position w:val="-18"/>
                <w:szCs w:val="18"/>
              </w:rPr>
              <w:object w:dxaOrig="560" w:dyaOrig="499">
                <v:shape id="_x0000_i1031" type="#_x0000_t75" style="width:27.75pt;height:24.75pt" o:ole="">
                  <v:imagedata r:id="rId19" o:title=""/>
                </v:shape>
                <o:OLEObject Type="Embed" ProgID="Equation.DSMT4" ShapeID="_x0000_i1031" DrawAspect="Content" ObjectID="_1663009572" r:id="rId20"/>
              </w:objec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jednostki ciśnienia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przekształca wzór </w:t>
            </w:r>
            <w:r w:rsidRPr="006D1637">
              <w:rPr>
                <w:rFonts w:asciiTheme="minorHAnsi" w:hAnsiTheme="minorHAnsi"/>
                <w:spacing w:val="-4"/>
                <w:position w:val="-18"/>
                <w:szCs w:val="18"/>
              </w:rPr>
              <w:object w:dxaOrig="560" w:dyaOrig="499">
                <v:shape id="_x0000_i1032" type="#_x0000_t75" style="width:27.75pt;height:24.75pt" o:ole="">
                  <v:imagedata r:id="rId19" o:title=""/>
                </v:shape>
                <o:OLEObject Type="Embed" ProgID="Equation.DSMT4" ShapeID="_x0000_i1032" DrawAspect="Content" ObjectID="_1663009573" r:id="rId21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 oblicza każdą z wielkości występujących w tym wzorze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zależność ciśnienia atmosferycznego od wysokości nad poziomem morza</w:t>
            </w:r>
          </w:p>
          <w:p w:rsidR="00625DDD" w:rsidRPr="005F6C48" w:rsidRDefault="008C471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rozpoznaje w swoim otoczeniu zjawiska, w których istotną rolę odgrywa ciśnienie atmosferyczne i urządzenia, do działania których jest ono niezbędne</w:t>
            </w:r>
          </w:p>
          <w:p w:rsidR="005F6C48" w:rsidRPr="006D1637" w:rsidRDefault="005F6C48" w:rsidP="005F6C48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wyznacza doświadczalnie ciśnienie atmosferyczne za pomocą strzykawki i siłomierza</w:t>
            </w:r>
          </w:p>
        </w:tc>
      </w:tr>
      <w:tr w:rsidR="00625DDD" w:rsidRPr="006D1637" w:rsidTr="00FE6DCD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1.5. Sporządzamy wykresy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C4712" w:rsidRPr="006D1637" w:rsidRDefault="008C471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przykładach wyjaśnia znaczenie pojęcia „zależność jednej wielkości fizycznej od drugiej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na podstawie wyników zgromadzonych w tabeli sporządza samodzielnie wykres zależności jednej wielkości fizycznej od drugiej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8C471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wykazuje, że jeśli dwie wielkości są do siebie wprost proporcjonalne, to wykres zależności jednej od drugiej jest półprostą wychodzącą z początku układu osi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wyciąga wnioski o wartościach wielkości fizycznych na podstawie kąta nachylenia wykresu do osi poziomej</w:t>
            </w:r>
          </w:p>
        </w:tc>
      </w:tr>
    </w:tbl>
    <w:p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2. Niektóre właściwości fizyczne ciał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5D1A26" w:rsidRPr="005D1A26" w:rsidTr="005D1A26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rozszerzone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A490B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25DDD" w:rsidRPr="006D1637" w:rsidTr="00FE6DCD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2.1. Trzy stany skupienia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stany skupienia ciał i podaje ich przykłady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ciał kruchych, sprężystych i plastycznych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stałość objętości i nieściśliwość cieczy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ściśliwość gazów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zachowanie objętości ciała stałego przy zmianie jego kształtu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zmian właściwości ciał spo</w:t>
            </w:r>
            <w:r w:rsidR="00204130" w:rsidRPr="006D1637">
              <w:rPr>
                <w:rFonts w:asciiTheme="minorHAnsi" w:hAnsiTheme="minorHAnsi"/>
                <w:spacing w:val="-4"/>
                <w:szCs w:val="18"/>
              </w:rPr>
              <w:t xml:space="preserve">wodowanych zmianą temperatury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właściwości plazmy</w:t>
            </w:r>
          </w:p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6D1637" w:rsidRPr="006D1637" w:rsidTr="00FE6DCD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2.2. Zmiany stanów skupienia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062E5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topnienia, krzepnięcia, parowania, skraplania, sublimacji i resublimacji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temperatury krzepnięcia i wrzenia wody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odczytuje z tabeli temperatury topnienia i wrzenia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wymienia i opisuje zmiany stanów skupienia ciał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odróżnia wodę w stanie gazowym (jako niewidoczną) od mgły i chmur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B340A0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opisuje zależność szybkości parowania od temperatury</w:t>
            </w:r>
          </w:p>
          <w:p w:rsidR="00625DDD" w:rsidRPr="00B340A0" w:rsidRDefault="00062E5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zCs w:val="18"/>
              </w:rPr>
              <w:t>demonstruje zjawiska topnienia, wrzenia i skraplania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1E3BDD" w:rsidRPr="00B340A0" w:rsidRDefault="001E3B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opisuje zależność temperatury wrzenia od ciśnienia</w:t>
            </w:r>
          </w:p>
          <w:p w:rsidR="00625DDD" w:rsidRPr="00B340A0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rPr>
                <w:rFonts w:asciiTheme="minorHAnsi" w:hAnsiTheme="minorHAnsi"/>
                <w:spacing w:val="-4"/>
                <w:szCs w:val="18"/>
              </w:rPr>
              <w:t>wyjaśnia przyczyny skraplania pary wodnej zawartej w powietrzu, np. na okularach, szklankach i potwierdza to doświadczalnie</w:t>
            </w:r>
          </w:p>
          <w:p w:rsidR="00062E5C" w:rsidRPr="00B340A0" w:rsidRDefault="001E3B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B340A0">
              <w:t>opisuje zmiany objętości ciał p</w:t>
            </w:r>
            <w:r w:rsidR="00B340A0" w:rsidRPr="00B340A0">
              <w:t>odczas topnienia i krzepnięcia</w:t>
            </w:r>
          </w:p>
        </w:tc>
      </w:tr>
      <w:tr w:rsidR="00BD5A95" w:rsidRPr="006D1637" w:rsidTr="00FE6DCD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2.3. Rozszerzalność temperaturowa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rozszerzalności temperaturowej w życiu codziennym i</w:t>
            </w:r>
            <w:r w:rsidR="00B340A0">
              <w:rPr>
                <w:rFonts w:asciiTheme="minorHAnsi" w:hAnsiTheme="minorHAnsi"/>
                <w:spacing w:val="-4"/>
                <w:szCs w:val="18"/>
              </w:rPr>
              <w:t> 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>technice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rozszerzalności temperaturowej ciał stałych, cieczy i gazów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anomalną rozszerzalność wody i jej znaczenie w przyrodzie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zachowanie taśmy bimetalicznej przy jej ogrzewaniu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F65B06" w:rsidRPr="006D1637" w:rsidRDefault="00F65B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zachowanie taśmy bimetalicznej podczas jej ogrzewania</w:t>
            </w:r>
          </w:p>
          <w:p w:rsidR="00625DDD" w:rsidRPr="006D1637" w:rsidRDefault="0008028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zastosowania praktyczne taśmy bimetalicznej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F65B06" w:rsidRPr="006D1637" w:rsidRDefault="00F65B06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za pomocą symboli 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>
                <v:shape id="_x0000_i1033" type="#_x0000_t75" style="width:12.75pt;height:12.75pt" o:ole="">
                  <v:imagedata r:id="rId22" o:title=""/>
                </v:shape>
                <o:OLEObject Type="Embed" ProgID="Equation.3" ShapeID="_x0000_i1033" DrawAspect="Content" ObjectID="_1663009574" r:id="rId23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i 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>
                <v:shape id="_x0000_i1034" type="#_x0000_t75" style="width:12.75pt;height:12.75pt" o:ole="">
                  <v:imagedata r:id="rId24" o:title=""/>
                </v:shape>
                <o:OLEObject Type="Embed" ProgID="Equation.3" ShapeID="_x0000_i1034" DrawAspect="Content" ObjectID="_1663009575" r:id="rId25"/>
              </w:object>
            </w:r>
            <w:r w:rsidR="00B340A0">
              <w:rPr>
                <w:rFonts w:asciiTheme="minorHAnsi" w:hAnsiTheme="minorHAnsi"/>
                <w:spacing w:val="-4"/>
                <w:szCs w:val="18"/>
              </w:rPr>
              <w:t xml:space="preserve"> lub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320" w:dyaOrig="240">
                <v:shape id="_x0000_i1035" type="#_x0000_t75" style="width:16.5pt;height:12.75pt" o:ole="">
                  <v:imagedata r:id="rId26" o:title=""/>
                </v:shape>
                <o:OLEObject Type="Embed" ProgID="Equation.3" ShapeID="_x0000_i1035" DrawAspect="Content" ObjectID="_1663009576" r:id="rId27"/>
              </w:object>
            </w:r>
            <w:r w:rsidR="00B340A0">
              <w:rPr>
                <w:rFonts w:asciiTheme="minorHAnsi" w:hAnsiTheme="minorHAnsi"/>
                <w:spacing w:val="-4"/>
                <w:szCs w:val="18"/>
              </w:rPr>
              <w:t>i </w:t>
            </w:r>
            <w:r w:rsidRPr="006D1637">
              <w:rPr>
                <w:rFonts w:asciiTheme="minorHAnsi" w:hAnsiTheme="minorHAnsi"/>
                <w:spacing w:val="-4"/>
                <w:position w:val="-6"/>
                <w:szCs w:val="18"/>
              </w:rPr>
              <w:object w:dxaOrig="240" w:dyaOrig="240">
                <v:shape id="_x0000_i1036" type="#_x0000_t75" style="width:12.75pt;height:12.75pt" o:ole="">
                  <v:imagedata r:id="rId28" o:title=""/>
                </v:shape>
                <o:OLEObject Type="Embed" ProgID="Equation.3" ShapeID="_x0000_i1036" DrawAspect="Content" ObjectID="_1663009577" r:id="rId29"/>
              </w:objec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 zapisuje fakt, że przyrost długości drutów lub objętości cieczy jest wprost proporcjonalny do przyrostu temperatury</w:t>
            </w:r>
          </w:p>
          <w:p w:rsidR="00F65B06" w:rsidRPr="006D1637" w:rsidRDefault="0008028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wykorzystuje do obliczeń prostą proporcjonalność przyrostu długości do przyrostu temperatury </w:t>
            </w:r>
          </w:p>
        </w:tc>
      </w:tr>
    </w:tbl>
    <w:p w:rsidR="00B62952" w:rsidRPr="006D1637" w:rsidRDefault="00B62952" w:rsidP="00BD5A95">
      <w:pPr>
        <w:pStyle w:val="tytu03"/>
        <w:spacing w:before="0"/>
        <w:rPr>
          <w:rFonts w:asciiTheme="minorHAnsi" w:hAnsiTheme="minorHAnsi"/>
          <w:b w:val="0"/>
          <w:spacing w:val="-4"/>
          <w:sz w:val="18"/>
          <w:szCs w:val="18"/>
        </w:rPr>
      </w:pPr>
    </w:p>
    <w:p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3. Cząsteczkowa budowa ciał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6D1637" w:rsidRPr="006D1637" w:rsidTr="005D1A26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9F11A6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9F11A6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9F11A6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9F11A6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:rsidTr="00094B9B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3.1. </w:t>
            </w:r>
            <w:r w:rsidR="0008028D" w:rsidRPr="006D1637">
              <w:rPr>
                <w:rFonts w:asciiTheme="minorHAnsi" w:hAnsiTheme="minorHAnsi"/>
                <w:b w:val="0"/>
                <w:szCs w:val="18"/>
              </w:rPr>
              <w:t>Cząsteczkowa budowa ciał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08028D" w:rsidRPr="006D1637" w:rsidRDefault="0008028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 zjawiska lub doświadczenia dowodzącego cząsteczkowej budowy materii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zjawisko dyfuzji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przelicza temperaturę wyrażoną w skali Celsjusza na tę samą temperaturę w skali Kelvina i na odwrót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wykazuje doświadczalnie zależność szybkości dyfuzji od temperatury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związek średniej szybkości cząsteczek gazu lub cieczy z jego temperaturą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uzasadnia wprowadzenie skali Kelvina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3.2. Siły międzyczą</w:t>
            </w:r>
            <w:r w:rsidR="00121BDD">
              <w:rPr>
                <w:rFonts w:asciiTheme="minorHAnsi" w:hAnsiTheme="minorHAnsi"/>
                <w:b w:val="0"/>
                <w:spacing w:val="-4"/>
                <w:szCs w:val="18"/>
              </w:rPr>
              <w:t>stecz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-kowe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przyczyny tego, że ciała stałe i ciecze nie rozpadają się na oddzielne cząsteczki</w:t>
            </w:r>
          </w:p>
          <w:p w:rsidR="00057E4C" w:rsidRPr="006D1637" w:rsidRDefault="00057E4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rolę mydła i detergentów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na wybranym przykładzie opisuje zjawisko napięcia powierzchniowego, demonstrując odpowiednie doświadczenie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działania sił spójności i sił przylegania</w:t>
            </w:r>
          </w:p>
          <w:p w:rsidR="00094B9B" w:rsidRPr="006D1637" w:rsidRDefault="00094B9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demonstruje skutki działania sił międzycząsteczkowych 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121BDD" w:rsidRDefault="00121B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lastRenderedPageBreak/>
              <w:t>3.3, 3.4.</w:t>
            </w:r>
            <w:r w:rsidR="00625DDD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Różnice w budowie ciał stałych, cieczy i gazów</w:t>
            </w:r>
            <w:r w:rsidR="00057E4C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 </w:t>
            </w:r>
          </w:p>
          <w:p w:rsidR="00625DDD" w:rsidRPr="006D1637" w:rsidRDefault="00057E4C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G</w:t>
            </w:r>
            <w:r w:rsidRPr="006D1637">
              <w:rPr>
                <w:rFonts w:asciiTheme="minorHAnsi" w:hAnsiTheme="minorHAnsi"/>
                <w:b w:val="0"/>
                <w:szCs w:val="18"/>
              </w:rPr>
              <w:t>az w zamkniętym zbiorniku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094B9B" w:rsidRPr="006D1637" w:rsidRDefault="00094B9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atomów i cząsteczek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podaje przykłady pierwiastków i związków chemicznych</w:t>
            </w:r>
          </w:p>
          <w:p w:rsidR="00094B9B" w:rsidRPr="006D1637" w:rsidRDefault="00094B9B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opisuje różnice w budowie ciał stałych, cieczy i gazów</w:t>
            </w:r>
          </w:p>
          <w:p w:rsidR="00625DDD" w:rsidRPr="006D1637" w:rsidRDefault="00681671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wyjaśnia, dlaczego na wewnętrzne ściany zbiornika gaz wywiera parcie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81671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przykłady, w jaki sposób można zmienić ciśnienie gazu w zamkniętym zbiorniku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wyjaśnia pojęcia: atomu, cząsteczki, pierwiastka i związku chemicznego</w:t>
            </w:r>
          </w:p>
          <w:p w:rsidR="00625DDD" w:rsidRPr="006D1637" w:rsidRDefault="00625DDD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objaśnia, co to znaczy, że ciało stałe ma budowę krystaliczną</w:t>
            </w:r>
          </w:p>
          <w:p w:rsidR="00681671" w:rsidRPr="006D1637" w:rsidRDefault="00681671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i objaśnia sposoby zwiększania ciśnienia gazu w zamkniętym zbiorniku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</w:tbl>
    <w:p w:rsidR="00B040F2" w:rsidRDefault="00B040F2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4. Jak opisujemy ruch?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6D1637" w:rsidRPr="006D1637" w:rsidTr="005D1A26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:rsidTr="00BD5A95">
        <w:tc>
          <w:tcPr>
            <w:tcW w:w="1908" w:type="dxa"/>
            <w:tcMar>
              <w:left w:w="28" w:type="dxa"/>
              <w:right w:w="28" w:type="dxa"/>
            </w:tcMar>
          </w:tcPr>
          <w:p w:rsidR="008705B5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4.1, 4.2. Układ odniesienia. </w:t>
            </w:r>
          </w:p>
          <w:p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Tor ruchu, droga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476EE" w:rsidRPr="006D1637" w:rsidRDefault="00B476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opisuje ruch ciała w podanym układzie odniesienia </w:t>
            </w:r>
          </w:p>
          <w:p w:rsidR="00625DDD" w:rsidRPr="006D1637" w:rsidRDefault="00625DDD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Cs w:val="18"/>
              </w:rPr>
              <w:t>rozróżnia pojęcia tor ruchu i droga</w:t>
            </w:r>
          </w:p>
          <w:p w:rsidR="00625DDD" w:rsidRPr="006D1637" w:rsidRDefault="00B476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ruchu, którego tor jest linią prostą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B476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klasyfikuje ruchy ze względu na kształt toru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21442" w:rsidRPr="006D1637" w:rsidRDefault="00B2144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wybiera układ odniesienia i opisuje ruch w tym układzie</w:t>
            </w:r>
          </w:p>
          <w:p w:rsidR="00B21442" w:rsidRPr="006D1637" w:rsidRDefault="00B2144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wyjaśnia, co to znaczy, że spoczynek i ruch są względne</w:t>
            </w:r>
          </w:p>
          <w:p w:rsidR="00B21442" w:rsidRPr="006D1637" w:rsidRDefault="00B21442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położenie ciała za pomocą współrzędnej </w:t>
            </w:r>
            <w:r w:rsidRPr="006D1637">
              <w:rPr>
                <w:rFonts w:asciiTheme="minorHAnsi" w:hAnsiTheme="minorHAnsi"/>
                <w:i/>
                <w:szCs w:val="18"/>
              </w:rPr>
              <w:t>x</w:t>
            </w:r>
          </w:p>
          <w:p w:rsidR="00625DDD" w:rsidRPr="006D1637" w:rsidRDefault="00B21442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przebytą przez ciało drogę jako </w:t>
            </w:r>
            <m:oMath>
              <m:r>
                <w:rPr>
                  <w:rFonts w:ascii="Cambria Math" w:hAnsi="Cambria Math"/>
                  <w:szCs w:val="18"/>
                </w:rPr>
                <m:t>s=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=∆x</m:t>
              </m:r>
            </m:oMath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2F3044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4.3. Ruch prostoliniowy jednostajny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9831EC" w:rsidRPr="006D1637" w:rsidRDefault="009831E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ruchu prostol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iniowego jednostajnego </w:t>
            </w:r>
          </w:p>
          <w:p w:rsidR="00625DDD" w:rsidRPr="006D1637" w:rsidRDefault="009831EC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podstawie różnych wykresów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375" w:dyaOrig="270">
                <v:shape id="_x0000_i1037" type="#_x0000_t75" style="width:19.5pt;height:14.25pt" o:ole="">
                  <v:imagedata r:id="rId30" o:title=""/>
                </v:shape>
                <o:OLEObject Type="Embed" ProgID="Equation.DSMT4" ShapeID="_x0000_i1037" DrawAspect="Content" ObjectID="_1663009578" r:id="rId31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odczytuje drogę przebywaną przez ciało w różnych odstępach czas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u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9831EC" w:rsidRPr="006D1637" w:rsidRDefault="009831E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cechy charakteryzujące ruch prostoliniowy jednostajny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9831EC" w:rsidRPr="006D1637" w:rsidRDefault="009831E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doświadczalnie bada ruch jednostajny prostoliniowy i formułuje wniosek, że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405" w:dyaOrig="225">
                <v:shape id="_x0000_i1038" type="#_x0000_t75" style="width:19.5pt;height:11.25pt" o:ole="">
                  <v:imagedata r:id="rId32" o:title=""/>
                </v:shape>
                <o:OLEObject Type="Embed" ProgID="Equation.DSMT4" ShapeID="_x0000_i1038" DrawAspect="Content" ObjectID="_1663009579" r:id="rId33"/>
              </w:object>
            </w:r>
          </w:p>
          <w:p w:rsidR="00625DDD" w:rsidRPr="006D1637" w:rsidRDefault="009831EC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375" w:dyaOrig="270">
                <v:shape id="_x0000_i1039" type="#_x0000_t75" style="width:19.5pt;height:14.25pt" o:ole="">
                  <v:imagedata r:id="rId30" o:title=""/>
                </v:shape>
                <o:OLEObject Type="Embed" ProgID="Equation.DSMT4" ShapeID="_x0000_i1039" DrawAspect="Content" ObjectID="_1663009580" r:id="rId34"/>
              </w:object>
            </w:r>
            <w:r w:rsidRPr="006D1637">
              <w:rPr>
                <w:rFonts w:asciiTheme="minorHAnsi" w:hAnsiTheme="minorHAnsi"/>
                <w:szCs w:val="18"/>
              </w:rPr>
              <w:t>na podstawie wyników doświadcze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nia zgromadzonych w tabeli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9831EC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podstawie znajomości drogi przebytej ruchem jednostajnym w określonym czasie t, oblicza drogę przebytą przez ciało w dowolnym innym czasie</w:t>
            </w:r>
          </w:p>
        </w:tc>
      </w:tr>
      <w:tr w:rsidR="006D1637" w:rsidRPr="006D1637" w:rsidTr="002F3044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4.4.</w:t>
            </w:r>
            <w:r w:rsidR="009831EC" w:rsidRPr="006D1637">
              <w:rPr>
                <w:rFonts w:asciiTheme="minorHAnsi" w:hAnsiTheme="minorHAnsi"/>
                <w:sz w:val="18"/>
                <w:szCs w:val="18"/>
              </w:rPr>
              <w:t>Wartość prędkości w ruchu jednostajnym prostoliniowym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C3AD4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zapisuje wzór </w:t>
            </w:r>
            <m:oMath>
              <m:r>
                <w:rPr>
                  <w:rFonts w:ascii="Cambria Math" w:hAnsi="Cambria Math"/>
                  <w:szCs w:val="18"/>
                </w:rPr>
                <m:t>υ=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i nazyw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a występujące w nim wielkości </w:t>
            </w:r>
          </w:p>
          <w:p w:rsidR="00625DDD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wartość prędkości ze wzoru </w:t>
            </w:r>
            <m:oMath>
              <m:r>
                <w:rPr>
                  <w:rFonts w:ascii="Cambria Math" w:hAnsi="Cambria Math"/>
                  <w:szCs w:val="18"/>
                </w:rPr>
                <m:t>υ=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8C3AD4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drogę przebytą przez ciało na podstawie wykresu zależności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</w:p>
          <w:p w:rsidR="008C3AD4" w:rsidRPr="006D1637" w:rsidRDefault="008C3AD4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wartość prędkości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w km/h wyraża w m/s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C3AD4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na podstawie danych z tabeli </w:t>
            </w:r>
          </w:p>
          <w:p w:rsidR="00625DDD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>υ 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i oblicza każdą z występujących w nim wielkości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C3AD4" w:rsidRPr="006D1637" w:rsidRDefault="008C3AD4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interpretację fizyczną pojęcia szybkości </w:t>
            </w:r>
          </w:p>
          <w:p w:rsidR="00625DDD" w:rsidRPr="006D1637" w:rsidRDefault="008C3AD4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wartość prędkości w km/h wyraża w m/s i na odwrót </w:t>
            </w:r>
          </w:p>
        </w:tc>
      </w:tr>
      <w:tr w:rsidR="006D1637" w:rsidRPr="006D1637" w:rsidTr="00BD5A95">
        <w:tc>
          <w:tcPr>
            <w:tcW w:w="1908" w:type="dxa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4.</w:t>
            </w:r>
            <w:r w:rsidR="00B70760"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. Prędkość w ruchu jednostajnym prostoliniowym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uzasadnia potrzebę wprowadzenia do opisu ruchu wi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elkości wektorowej – prędkości </w:t>
            </w:r>
          </w:p>
          <w:p w:rsidR="00625DDD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przykładzie wymienia cechy prędko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ści jako wielkości wektorowej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 ruch prostoliniowy jednostajny z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użyciem pojęcia prędkości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625DDD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rysuje wektor obrazujący prędkość o zadanej wartości (przyjmuje odpowiednią jednostkę)</w:t>
            </w:r>
          </w:p>
        </w:tc>
      </w:tr>
      <w:tr w:rsidR="006D1637" w:rsidRPr="006D1637" w:rsidTr="00BD5A95">
        <w:tc>
          <w:tcPr>
            <w:tcW w:w="1908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 w:rsidRPr="006D1637">
              <w:rPr>
                <w:rFonts w:asciiTheme="minorHAnsi" w:hAnsiTheme="minorHAnsi"/>
                <w:b w:val="0"/>
                <w:szCs w:val="18"/>
              </w:rPr>
              <w:t>4.6. Ruch zmienny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średnią wartość prędkości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śr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</w:p>
          <w:p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planuje czas podróży na podstawie mapy i oszacowanej średniej szybkości pojazdu </w:t>
            </w:r>
          </w:p>
          <w:p w:rsidR="00B70760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wyznacza doświadczalnie średnią </w:t>
            </w: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wartość prędkości biegu, 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pływania lub jazdy na rowerze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lastRenderedPageBreak/>
              <w:t xml:space="preserve">wykonuje zadania obliczeniowe z użyciem średniej wartości prędkości </w:t>
            </w:r>
          </w:p>
          <w:p w:rsidR="00B70760" w:rsidRPr="006D1637" w:rsidRDefault="00B7076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 różnicę między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szybkością średnią i chwilową 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2F3044">
        <w:tc>
          <w:tcPr>
            <w:tcW w:w="1908" w:type="dxa"/>
            <w:tcMar>
              <w:left w:w="28" w:type="dxa"/>
              <w:right w:w="28" w:type="dxa"/>
            </w:tcMar>
          </w:tcPr>
          <w:p w:rsidR="00B70760" w:rsidRPr="006D1637" w:rsidRDefault="004E014D" w:rsidP="00BD5A95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 w:rsidRPr="006D1637">
              <w:rPr>
                <w:rFonts w:asciiTheme="minorHAnsi" w:hAnsiTheme="minorHAnsi"/>
                <w:b w:val="0"/>
                <w:szCs w:val="18"/>
              </w:rPr>
              <w:lastRenderedPageBreak/>
              <w:t>4.7</w:t>
            </w:r>
            <w:r w:rsidR="008705B5">
              <w:rPr>
                <w:rFonts w:asciiTheme="minorHAnsi" w:hAnsiTheme="minorHAnsi"/>
                <w:b w:val="0"/>
                <w:szCs w:val="18"/>
              </w:rPr>
              <w:t xml:space="preserve">, </w:t>
            </w:r>
            <w:r w:rsidRPr="006D1637">
              <w:rPr>
                <w:rFonts w:asciiTheme="minorHAnsi" w:hAnsiTheme="minorHAnsi"/>
                <w:b w:val="0"/>
                <w:szCs w:val="18"/>
              </w:rPr>
              <w:t xml:space="preserve">4.8. </w:t>
            </w:r>
            <w:r w:rsidR="00B70760" w:rsidRPr="006D1637">
              <w:rPr>
                <w:rFonts w:asciiTheme="minorHAnsi" w:hAnsiTheme="minorHAnsi"/>
                <w:b w:val="0"/>
                <w:szCs w:val="18"/>
              </w:rPr>
              <w:t>Ruch prostoliniowy jednostajnie przyspieszony.</w:t>
            </w:r>
          </w:p>
          <w:p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z w:val="18"/>
                <w:szCs w:val="18"/>
              </w:rPr>
              <w:t>Przyspieszenie w ruchu prostoliniowym jednostajnie przyspieszonym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ruchu prz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yspieszonego i opóźnionego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odczytuje przyrosty szybkości w określony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ch jednakowych odstępach czasu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wzór na wartość przyspieszenia </w:t>
            </w:r>
            <m:oMath>
              <m:r>
                <w:rPr>
                  <w:rFonts w:ascii="Cambria Math" w:hAnsi="Cambria Math"/>
                  <w:szCs w:val="18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 - 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</w:p>
          <w:p w:rsidR="00B70760" w:rsidRPr="006D1637" w:rsidRDefault="004E014D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posługuje się pojęciem wartości przyspieszenia do opisu ruchu jedn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ostajnie przyspieszonego 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 ru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ch jednostajnie przyspieszony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e jednostki przyspieszenia </w:t>
            </w:r>
          </w:p>
          <w:p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dla ruchu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jednostajnie przyspieszonego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odczytuje zmianę wartości prędkości 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dla ruch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u jednostajnie przyspieszonego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375" w:dyaOrig="270">
                <v:shape id="_x0000_i1040" type="#_x0000_t75" style="width:19.5pt;height:14.25pt" o:ole="">
                  <v:imagedata r:id="rId35" o:title=""/>
                </v:shape>
                <o:OLEObject Type="Embed" ProgID="Equation.DSMT4" ShapeID="_x0000_i1040" DrawAspect="Content" ObjectID="_1663009581" r:id="rId36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dla ruchu jednostajnie przyspieszonego </w:t>
            </w:r>
          </w:p>
          <w:p w:rsidR="004E014D" w:rsidRPr="006D1637" w:rsidRDefault="003C5FC9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spadek swobodny </w:t>
            </w:r>
          </w:p>
          <w:p w:rsidR="00B70760" w:rsidRPr="006D1637" w:rsidRDefault="00B70760" w:rsidP="00BD5A95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B70760" w:rsidRPr="006D1637" w:rsidRDefault="004E014D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 - 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i oblicza każdą wielkość z tego wzoru </w:t>
            </w:r>
          </w:p>
          <w:p w:rsidR="004E014D" w:rsidRPr="006D1637" w:rsidRDefault="004E014D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interpretację f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izyczną pojęcia przyspieszenia </w:t>
            </w:r>
          </w:p>
          <w:p w:rsidR="004E014D" w:rsidRPr="006D1637" w:rsidRDefault="00834EEE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wykonuje zadania obliczeniowe dotyczące ruchu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jednostajnie przyspieszonego </w:t>
            </w:r>
          </w:p>
        </w:tc>
      </w:tr>
      <w:tr w:rsidR="006D1637" w:rsidRPr="006D1637" w:rsidTr="00BD5A95">
        <w:tc>
          <w:tcPr>
            <w:tcW w:w="1908" w:type="dxa"/>
            <w:tcMar>
              <w:left w:w="28" w:type="dxa"/>
              <w:right w:w="28" w:type="dxa"/>
            </w:tcMar>
          </w:tcPr>
          <w:p w:rsidR="00B70760" w:rsidRPr="006D1637" w:rsidRDefault="008705B5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4.10</w:t>
            </w:r>
            <w:r w:rsidR="00B70760" w:rsidRPr="006D1637">
              <w:rPr>
                <w:rFonts w:asciiTheme="minorHAnsi" w:hAnsiTheme="minorHAnsi"/>
                <w:spacing w:val="-4"/>
                <w:sz w:val="18"/>
                <w:szCs w:val="18"/>
              </w:rPr>
              <w:t>. Ruch jednostajnie opóźniony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4A2457" w:rsidRPr="006D1637" w:rsidRDefault="004A2457" w:rsidP="00BD5A95">
            <w:pPr>
              <w:pStyle w:val="tabelakropka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wzór na wartość przyspieszenia w ruchu jednostajnie opóźnionym </w:t>
            </w:r>
            <m:oMath>
              <m:r>
                <w:rPr>
                  <w:rFonts w:ascii="Cambria Math" w:hAnsi="Cambria Math"/>
                  <w:szCs w:val="18"/>
                </w:rPr>
                <m:t xml:space="preserve">  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-υ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</w:p>
          <w:p w:rsidR="004A2457" w:rsidRPr="006D1637" w:rsidRDefault="004A2457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z wykresu zależności </w:t>
            </w:r>
            <m:oMath>
              <m:r>
                <w:rPr>
                  <w:rFonts w:ascii="Cambria Math" w:hAnsi="Cambria Math"/>
                  <w:szCs w:val="18"/>
                </w:rPr>
                <m:t>υ(t)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odczytuje jednakowe ubytki szybkości w określony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ch jednakowych odstępach czasu </w:t>
            </w:r>
          </w:p>
          <w:p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  <w:szCs w:val="18"/>
                </w:rPr>
                <m:t>υ</m:t>
              </m:r>
              <m:d>
                <m:d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e>
              </m:d>
            </m:oMath>
            <w:r w:rsidRPr="006D1637">
              <w:rPr>
                <w:rFonts w:asciiTheme="minorHAnsi" w:hAnsiTheme="minorHAnsi"/>
                <w:szCs w:val="18"/>
              </w:rPr>
              <w:t xml:space="preserve"> dla ruch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u jednostajnie opóźnionego </w:t>
            </w:r>
          </w:p>
          <w:p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przekształca wzór </w:t>
            </w:r>
            <m:oMath>
              <m:r>
                <w:rPr>
                  <w:rFonts w:ascii="Cambria Math" w:hAnsi="Cambria Math"/>
                  <w:szCs w:val="18"/>
                </w:rPr>
                <m:t xml:space="preserve"> a=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  <w:szCs w:val="18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Cs w:val="18"/>
                    </w:rPr>
                    <m:t>-υ</m:t>
                  </m:r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t</m:t>
                  </m:r>
                </m:den>
              </m:f>
            </m:oMath>
            <w:r w:rsidRPr="006D1637">
              <w:rPr>
                <w:rFonts w:asciiTheme="minorHAnsi" w:hAnsiTheme="minorHAnsi"/>
                <w:szCs w:val="18"/>
              </w:rPr>
              <w:t xml:space="preserve">   i oblicza każdą z wielkości występującą w 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tym wzorze </w:t>
            </w:r>
          </w:p>
          <w:p w:rsidR="00B70760" w:rsidRPr="006D1637" w:rsidRDefault="00B70760" w:rsidP="00BD5A95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wykonuje zadania obliczeniowe dotyczące ruchu jednostajnie przyspieszonego </w:t>
            </w:r>
          </w:p>
          <w:p w:rsidR="00B70760" w:rsidRPr="006D1637" w:rsidRDefault="008B0630" w:rsidP="00BD5A95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interpretację fizyczną pojęcia przyspieszenia w ruchu jednostajnie opóźnionym </w:t>
            </w:r>
          </w:p>
        </w:tc>
      </w:tr>
    </w:tbl>
    <w:p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5. Siły w przyrodzie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6D1637" w:rsidRPr="006D1637" w:rsidTr="005D1A26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266BE5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:rsidTr="00B040F2">
        <w:trPr>
          <w:trHeight w:val="2043"/>
        </w:trPr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5.1. Rodzaje i skutki oddziaływań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przykładach rozpoznaje oddziaływania bezpośrednie i na odległość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różne rodzaje oddziaływania ciał </w:t>
            </w:r>
          </w:p>
          <w:p w:rsidR="008B0630" w:rsidRPr="006D1637" w:rsidRDefault="008B0630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statycznych i dynamicznych skutków oddziaływań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układów ciał wzajemnie oddziałujących, wskazuje siły wewnętrzne i zewnętrzne w każdym układzie </w:t>
            </w:r>
          </w:p>
          <w:p w:rsidR="008B0630" w:rsidRPr="006D1637" w:rsidRDefault="008B0630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dowolnym przykładzie wskazuje siły wzajemnego oddziaływania ciał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705B5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5.2. </w:t>
            </w:r>
            <w:r w:rsidR="00ED782C" w:rsidRPr="006D1637">
              <w:rPr>
                <w:rFonts w:asciiTheme="minorHAnsi" w:hAnsiTheme="minorHAnsi"/>
                <w:sz w:val="18"/>
                <w:szCs w:val="18"/>
              </w:rPr>
              <w:t>Siła wypadkowa. Siły równoważące się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 dwóch sił równoważących się </w:t>
            </w:r>
          </w:p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wartość i określa zwrot wypadkowej dwóch sił działających na ciało wzdłuż jednej prostej – o zwrotach zgodnych i przeciwnych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 kilku sił działających na ciało wzdłuż jednej prostej, które się równoważą</w:t>
            </w:r>
          </w:p>
          <w:p w:rsidR="00ED782C" w:rsidRPr="006D1637" w:rsidRDefault="00ED782C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oblicza wartość i określa zwrot wypadkowej kilku sił działających na ciało wzdłuż jednej prostej – o z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wrotach zgodnych i przeciwnych </w:t>
            </w:r>
          </w:p>
          <w:p w:rsidR="008B0630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  <w:p w:rsidR="005F6C48" w:rsidRPr="006D1637" w:rsidRDefault="005F6C48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niepewności pomiarowe sumy i różnicy wartości dwóch sił </w:t>
            </w: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5.3. Pierwsza zasada dynamiki</w:t>
            </w:r>
            <w:r w:rsidR="00ED782C"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Newtona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na prostych przykładach ciał spoczywających wskazuje siły równoważące się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analizuje zachowanie się ciał na podstawie pierwszej zasady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opisuje doświadczenie potwierdzające pierwszą zasadę dynamiki </w:t>
            </w:r>
          </w:p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 przykładzie</w:t>
            </w:r>
            <w:r w:rsidR="003C5FC9" w:rsidRPr="006D1637">
              <w:rPr>
                <w:rFonts w:asciiTheme="minorHAnsi" w:hAnsiTheme="minorHAnsi"/>
                <w:szCs w:val="18"/>
              </w:rPr>
              <w:t xml:space="preserve"> opisuje zjawisko bezwładności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ED782C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5.4. Trzecia zasada dynamiki</w:t>
            </w:r>
            <w:r w:rsidR="00ED782C"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Newtona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ilustruje na przykładach pierwszą i trzecią zasadę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wykazuje doświadczalnie, że siły wzajemnego oddziaływania mają jednakowe wartości, ten sam kierunek, przeciwne zwroty i różne punkty przyłożenia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opisujewzajem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n</w:t>
            </w:r>
            <w:r w:rsidRPr="006D1637">
              <w:rPr>
                <w:rFonts w:asciiTheme="minorHAnsi" w:hAnsiTheme="minorHAnsi"/>
                <w:szCs w:val="18"/>
              </w:rPr>
              <w:t>eoddzi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ał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>n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 xml:space="preserve">ie </w:t>
            </w:r>
            <w:r w:rsidRPr="006D1637">
              <w:rPr>
                <w:rFonts w:asciiTheme="minorHAnsi" w:hAnsiTheme="minorHAnsi"/>
                <w:szCs w:val="18"/>
              </w:rPr>
              <w:t>ci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>łna podstawietrz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e</w:t>
            </w:r>
            <w:r w:rsidRPr="006D1637">
              <w:rPr>
                <w:rFonts w:asciiTheme="minorHAnsi" w:hAnsiTheme="minorHAnsi"/>
                <w:szCs w:val="18"/>
              </w:rPr>
              <w:t>c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i</w:t>
            </w:r>
            <w:r w:rsidRPr="006D1637">
              <w:rPr>
                <w:rFonts w:asciiTheme="minorHAnsi" w:hAnsiTheme="minorHAnsi"/>
                <w:szCs w:val="18"/>
              </w:rPr>
              <w:t>ej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za</w:t>
            </w:r>
            <w:r w:rsidRPr="006D1637">
              <w:rPr>
                <w:rFonts w:asciiTheme="minorHAnsi" w:hAnsiTheme="minorHAnsi"/>
                <w:szCs w:val="18"/>
              </w:rPr>
              <w:t>s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a</w:t>
            </w:r>
            <w:r w:rsidRPr="006D1637">
              <w:rPr>
                <w:rFonts w:asciiTheme="minorHAnsi" w:hAnsiTheme="minorHAnsi"/>
                <w:szCs w:val="18"/>
              </w:rPr>
              <w:t xml:space="preserve">dy 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d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namikiNewt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o</w:t>
            </w:r>
            <w:r w:rsidRPr="006D1637">
              <w:rPr>
                <w:rFonts w:asciiTheme="minorHAnsi" w:hAnsiTheme="minorHAnsi"/>
                <w:szCs w:val="18"/>
              </w:rPr>
              <w:t>na</w:t>
            </w:r>
          </w:p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nadowol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n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>mp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r</w:t>
            </w:r>
            <w:r w:rsidRPr="006D1637">
              <w:rPr>
                <w:rFonts w:asciiTheme="minorHAnsi" w:hAnsiTheme="minorHAnsi"/>
                <w:szCs w:val="18"/>
              </w:rPr>
              <w:t>z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k</w:t>
            </w:r>
            <w:r w:rsidRPr="006D1637">
              <w:rPr>
                <w:rFonts w:asciiTheme="minorHAnsi" w:hAnsiTheme="minorHAnsi"/>
                <w:szCs w:val="18"/>
              </w:rPr>
              <w:t>ła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d</w:t>
            </w:r>
            <w:r w:rsidRPr="006D1637">
              <w:rPr>
                <w:rFonts w:asciiTheme="minorHAnsi" w:hAnsiTheme="minorHAnsi"/>
                <w:szCs w:val="18"/>
              </w:rPr>
              <w:t>zie w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s</w:t>
            </w:r>
            <w:r w:rsidRPr="006D1637">
              <w:rPr>
                <w:rFonts w:asciiTheme="minorHAnsi" w:hAnsiTheme="minorHAnsi"/>
                <w:szCs w:val="18"/>
              </w:rPr>
              <w:t>kazuje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sił</w:t>
            </w:r>
            <w:r w:rsidRPr="006D1637">
              <w:rPr>
                <w:rFonts w:asciiTheme="minorHAnsi" w:hAnsiTheme="minorHAnsi"/>
                <w:szCs w:val="18"/>
              </w:rPr>
              <w:t xml:space="preserve">y 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zCs w:val="18"/>
              </w:rPr>
              <w:t>za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j</w:t>
            </w:r>
            <w:r w:rsidRPr="006D1637">
              <w:rPr>
                <w:rFonts w:asciiTheme="minorHAnsi" w:hAnsiTheme="minorHAnsi"/>
                <w:szCs w:val="18"/>
              </w:rPr>
              <w:t>e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m</w:t>
            </w:r>
            <w:r w:rsidRPr="006D1637">
              <w:rPr>
                <w:rFonts w:asciiTheme="minorHAnsi" w:hAnsiTheme="minorHAnsi"/>
                <w:szCs w:val="18"/>
              </w:rPr>
              <w:t>nego oddzi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ał</w:t>
            </w:r>
            <w:r w:rsidRPr="006D1637">
              <w:rPr>
                <w:rFonts w:asciiTheme="minorHAnsi" w:hAnsiTheme="minorHAnsi"/>
                <w:spacing w:val="2"/>
                <w:szCs w:val="18"/>
              </w:rPr>
              <w:t>y</w:t>
            </w:r>
            <w:r w:rsidRPr="006D1637">
              <w:rPr>
                <w:rFonts w:asciiTheme="minorHAnsi" w:hAnsiTheme="minorHAnsi"/>
                <w:spacing w:val="-2"/>
                <w:szCs w:val="18"/>
              </w:rPr>
              <w:t>w</w:t>
            </w:r>
            <w:r w:rsidRPr="006D1637">
              <w:rPr>
                <w:rFonts w:asciiTheme="minorHAnsi" w:hAnsiTheme="minorHAnsi"/>
                <w:szCs w:val="18"/>
              </w:rPr>
              <w:t>ania,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r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y</w:t>
            </w:r>
            <w:r w:rsidRPr="006D1637">
              <w:rPr>
                <w:rFonts w:asciiTheme="minorHAnsi" w:hAnsiTheme="minorHAnsi"/>
                <w:szCs w:val="18"/>
              </w:rPr>
              <w:t xml:space="preserve">sujeje i podaje ich </w:t>
            </w:r>
            <w:r w:rsidRPr="006D1637">
              <w:rPr>
                <w:rFonts w:asciiTheme="minorHAnsi" w:hAnsiTheme="minorHAnsi"/>
                <w:spacing w:val="1"/>
                <w:szCs w:val="18"/>
              </w:rPr>
              <w:t>cec</w:t>
            </w:r>
            <w:r w:rsidRPr="006D1637">
              <w:rPr>
                <w:rFonts w:asciiTheme="minorHAnsi" w:hAnsiTheme="minorHAnsi"/>
                <w:spacing w:val="-1"/>
                <w:szCs w:val="18"/>
              </w:rPr>
              <w:t>h</w:t>
            </w:r>
            <w:r w:rsidRPr="006D1637">
              <w:rPr>
                <w:rFonts w:asciiTheme="minorHAnsi" w:hAnsiTheme="minorHAnsi"/>
                <w:szCs w:val="18"/>
              </w:rPr>
              <w:t xml:space="preserve">y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opisujezjawiskoodrzutu</w:t>
            </w:r>
          </w:p>
        </w:tc>
      </w:tr>
      <w:tr w:rsidR="006D1637" w:rsidRPr="006D1637" w:rsidTr="00B040F2">
        <w:trPr>
          <w:trHeight w:val="1820"/>
        </w:trPr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5.5. Siły sprężystości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występowania sił sprężystości w otoczeniu </w:t>
            </w:r>
          </w:p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siły działające na ciężarek wiszący na sprężynie </w:t>
            </w:r>
          </w:p>
          <w:p w:rsidR="008B0630" w:rsidRPr="006D1637" w:rsidRDefault="004D6EF4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</w:t>
            </w:r>
            <w:r w:rsidR="00ED782C" w:rsidRPr="006D1637">
              <w:rPr>
                <w:rFonts w:asciiTheme="minorHAnsi" w:hAnsiTheme="minorHAnsi"/>
                <w:szCs w:val="18"/>
              </w:rPr>
              <w:t xml:space="preserve">yjaśnia spoczynek ciężarka wiszącego na sprężynie na podstawie pierwszej zasady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wyjaśnia, że na skutek rozciągania lub ściskania ciała pojawiają się siły dążące do przywrócenia początkowych jego rozmiarów i kształtów, czyli siły sprężystości działające na rozciągające lub ściskające ciało </w:t>
            </w:r>
          </w:p>
          <w:p w:rsidR="008B0630" w:rsidRPr="006D1637" w:rsidRDefault="008B0630" w:rsidP="00BD5A95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przeprowadza rozumowanie prowadzące do wniosku, że wartość siły sprężystości działającej na ciało wiszące na sprężynie jest wprost proporcjonalna do wydłużenia sprężyny </w:t>
            </w: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5.6. Siła oporu powietrza </w:t>
            </w:r>
            <w:r w:rsidR="008705B5">
              <w:rPr>
                <w:rFonts w:asciiTheme="minorHAnsi" w:hAnsiTheme="minorHAnsi"/>
                <w:b w:val="0"/>
                <w:spacing w:val="-4"/>
                <w:szCs w:val="18"/>
              </w:rPr>
              <w:t>i</w:t>
            </w:r>
            <w:r w:rsidR="00ED782C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s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iła tarcia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przykłady, w których na ciała poruszające się w powietrzu działa siła oporu powietrza </w:t>
            </w:r>
          </w:p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wymienia niektóre sposoby zmn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iejszania i zwiększania tarcia </w:t>
            </w:r>
          </w:p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pożytecznych i szkodliwyc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h skutków działania sił tarcia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świadczące o tym, że wartość siły oporu powietrza wzrasta wraz ze wzros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tem szybkości ciała </w:t>
            </w:r>
          </w:p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wykazuje doświadczalnie, że siły tarcia występujące przy toczeniu mają mniejsze wartości niż przy przesuwaniu jednego ciała po drugim </w:t>
            </w:r>
          </w:p>
          <w:p w:rsidR="00ED782C" w:rsidRPr="006D1637" w:rsidRDefault="00ED782C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4D6EF4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doświadczalnie bada siłę oporu powietrza i formułuje wnioski </w:t>
            </w:r>
          </w:p>
          <w:p w:rsidR="00ED782C" w:rsidRPr="006D1637" w:rsidRDefault="00ED782C" w:rsidP="00BD5A95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przyczyny występowania sił tarcia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ED782C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wykazuje doświadczalnie, że wartość siły tarcia kinetycznego nie zależy od pola powierzchni styku ciał przesuwających się względem siebie, a</w:t>
            </w:r>
            <w:r w:rsidR="008C75FD">
              <w:rPr>
                <w:rFonts w:asciiTheme="minorHAnsi" w:hAnsiTheme="minorHAnsi"/>
                <w:szCs w:val="18"/>
              </w:rPr>
              <w:t> </w:t>
            </w:r>
            <w:r w:rsidRPr="006D1637">
              <w:rPr>
                <w:rFonts w:asciiTheme="minorHAnsi" w:hAnsiTheme="minorHAnsi"/>
                <w:szCs w:val="18"/>
              </w:rPr>
              <w:t>zależy od rodzaju powierzchni ciał trących o siebie i wartości siły docisk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ającej te ciała do siebie </w:t>
            </w:r>
          </w:p>
          <w:p w:rsidR="00ED782C" w:rsidRPr="006D1637" w:rsidRDefault="00ED782C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705B5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t xml:space="preserve">5.7. </w:t>
            </w:r>
            <w:r w:rsidR="00C31852" w:rsidRPr="006D1637">
              <w:rPr>
                <w:rFonts w:asciiTheme="minorHAnsi" w:hAnsiTheme="minorHAnsi"/>
                <w:b w:val="0"/>
                <w:szCs w:val="18"/>
              </w:rPr>
              <w:t>Prawo Pascala. Ciśnienie hydrostatyczne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parcia gazów </w:t>
            </w:r>
            <w:r w:rsidRPr="006D1637">
              <w:rPr>
                <w:rFonts w:asciiTheme="minorHAnsi" w:hAnsiTheme="minorHAnsi"/>
                <w:spacing w:val="-4"/>
                <w:szCs w:val="18"/>
              </w:rPr>
              <w:t xml:space="preserve">i cieczy na ściany i dno zbiornika </w:t>
            </w:r>
          </w:p>
          <w:p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wykorzystania prawa Pascala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6"/>
                <w:szCs w:val="18"/>
              </w:rPr>
            </w:pPr>
            <w:r w:rsidRPr="006D1637">
              <w:rPr>
                <w:rFonts w:asciiTheme="minorHAnsi" w:hAnsiTheme="minorHAnsi"/>
                <w:spacing w:val="-6"/>
                <w:szCs w:val="18"/>
              </w:rPr>
              <w:t xml:space="preserve">demonstruje i objaśnia </w:t>
            </w:r>
            <w:r w:rsidR="004D6EF4" w:rsidRPr="006D1637">
              <w:rPr>
                <w:rFonts w:asciiTheme="minorHAnsi" w:hAnsiTheme="minorHAnsi"/>
                <w:spacing w:val="-6"/>
                <w:szCs w:val="18"/>
              </w:rPr>
              <w:t xml:space="preserve">prawo Pascala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demonstruje zależność ciśnienia hydrostatycznego od wysokości słupa cieczy </w:t>
            </w:r>
          </w:p>
          <w:p w:rsidR="008B0630" w:rsidRPr="006D1637" w:rsidRDefault="00C31852" w:rsidP="00C462B1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ciśnienie słupa cieczy na dnie cylindrycznego naczynia ze wzoru </w:t>
            </w:r>
            <w:r w:rsidRPr="006D1637">
              <w:rPr>
                <w:rFonts w:asciiTheme="minorHAnsi" w:hAnsiTheme="minorHAnsi"/>
                <w:i/>
                <w:szCs w:val="18"/>
              </w:rPr>
              <w:t>p</w:t>
            </w:r>
            <w:r w:rsidR="00C462B1">
              <w:rPr>
                <w:rFonts w:asciiTheme="minorHAnsi" w:hAnsiTheme="minorHAnsi"/>
                <w:i/>
                <w:szCs w:val="18"/>
              </w:rPr>
              <w:t> </w:t>
            </w:r>
            <w:r w:rsidRPr="006D1637">
              <w:rPr>
                <w:rFonts w:asciiTheme="minorHAnsi" w:hAnsiTheme="minorHAnsi"/>
                <w:szCs w:val="18"/>
              </w:rPr>
              <w:t>=</w:t>
            </w:r>
            <w:r w:rsidR="00C462B1">
              <w:rPr>
                <w:rFonts w:asciiTheme="minorHAnsi" w:hAnsiTheme="minorHAnsi"/>
                <w:szCs w:val="18"/>
              </w:rPr>
              <w:t> </w:t>
            </w:r>
            <w:r w:rsidRPr="006D1637">
              <w:rPr>
                <w:rFonts w:asciiTheme="minorHAnsi" w:hAnsiTheme="minorHAnsi"/>
                <w:i/>
                <w:szCs w:val="18"/>
              </w:rPr>
              <w:t>d</w:t>
            </w:r>
            <w:r w:rsidRPr="006D1637">
              <w:rPr>
                <w:rFonts w:asciiTheme="minorHAnsi" w:hAnsiTheme="minorHAnsi"/>
                <w:szCs w:val="18"/>
              </w:rPr>
              <w:t xml:space="preserve"> · </w:t>
            </w:r>
            <w:r w:rsidRPr="006D1637">
              <w:rPr>
                <w:rFonts w:asciiTheme="minorHAnsi" w:hAnsiTheme="minorHAnsi"/>
                <w:i/>
                <w:szCs w:val="18"/>
              </w:rPr>
              <w:t>g</w:t>
            </w:r>
            <w:r w:rsidRPr="006D1637">
              <w:rPr>
                <w:rFonts w:asciiTheme="minorHAnsi" w:hAnsiTheme="minorHAnsi"/>
                <w:szCs w:val="18"/>
              </w:rPr>
              <w:t xml:space="preserve"> · </w:t>
            </w:r>
            <w:r w:rsidRPr="006D1637">
              <w:rPr>
                <w:rFonts w:asciiTheme="minorHAnsi" w:hAnsiTheme="minorHAnsi"/>
                <w:i/>
                <w:szCs w:val="18"/>
              </w:rPr>
              <w:t>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zasadę działania podnośnika hydraulicznego i hamulca samochodowego </w:t>
            </w:r>
          </w:p>
          <w:p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wykorzystuje wzór na ciśnienie hydrostatyczne w zadaniach obliczeniowych </w:t>
            </w: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C31852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5.</w:t>
            </w:r>
            <w:r w:rsidR="008705B5">
              <w:rPr>
                <w:rFonts w:asciiTheme="minorHAnsi" w:hAnsiTheme="minorHAnsi"/>
                <w:b w:val="0"/>
                <w:spacing w:val="-4"/>
                <w:szCs w:val="18"/>
              </w:rPr>
              <w:t>8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 Siła wyporu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i objaśnia wzór na wartość siły wyporu </w:t>
            </w:r>
          </w:p>
          <w:p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warunek pływania i tonię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cia ciała zanurzonego w cieczy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wyznacza doświadczalnie gęstość ciała z wy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korzystaniem prawa Archimedesa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pływanie i tonięcie ciał wykorzystując pierwszą zasadę 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dynamiki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C31852" w:rsidRPr="006D1637" w:rsidRDefault="00C31852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wykorzystuje wzór na wartość siły wy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poru do wykonywania obliczeń </w:t>
            </w:r>
          </w:p>
          <w:p w:rsidR="008B0630" w:rsidRPr="006D1637" w:rsidRDefault="00C31852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praktyczne znaczenie występowania w przyrodzie siły wyporu </w:t>
            </w:r>
          </w:p>
        </w:tc>
      </w:tr>
      <w:tr w:rsidR="006D1637" w:rsidRPr="006D1637" w:rsidTr="008705B5">
        <w:tc>
          <w:tcPr>
            <w:tcW w:w="1908" w:type="dxa"/>
            <w:tcMar>
              <w:left w:w="57" w:type="dxa"/>
              <w:right w:w="57" w:type="dxa"/>
            </w:tcMar>
          </w:tcPr>
          <w:p w:rsidR="008B0630" w:rsidRPr="006D1637" w:rsidRDefault="008B0630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5.</w:t>
            </w:r>
            <w:r w:rsidR="008705B5">
              <w:rPr>
                <w:rFonts w:asciiTheme="minorHAnsi" w:hAnsiTheme="minorHAnsi"/>
                <w:b w:val="0"/>
                <w:spacing w:val="-4"/>
                <w:szCs w:val="18"/>
              </w:rPr>
              <w:t>9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. Druga zasada dynamiki</w:t>
            </w:r>
            <w:r w:rsidR="00F45C15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Newtona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opisuje ruch ciała pod działaniem stałej siły wypadkowej z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wróconej tak samo jak prędkość </w:t>
            </w:r>
          </w:p>
          <w:p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zapisuje wzorem drugą zasadę dynam</w:t>
            </w:r>
            <w:r w:rsidR="004D6EF4" w:rsidRPr="006D1637">
              <w:rPr>
                <w:rFonts w:asciiTheme="minorHAnsi" w:hAnsiTheme="minorHAnsi"/>
                <w:szCs w:val="18"/>
              </w:rPr>
              <w:t>iki i odczytuje ten zapis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B0630" w:rsidRPr="006D1637" w:rsidRDefault="00F45C1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ilustruje na przykładach 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drugą zasadę dynamiki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F45C15" w:rsidRPr="006D1637" w:rsidRDefault="00F45C15" w:rsidP="00BD5A95">
            <w:pPr>
              <w:pStyle w:val="tabelakropka"/>
              <w:spacing w:before="0" w:after="0" w:line="200" w:lineRule="exact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we wzorze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45" w:dyaOrig="225">
                <v:shape id="_x0000_i1041" type="#_x0000_t75" style="width:31.5pt;height:11.25pt" o:ole="">
                  <v:imagedata r:id="rId37" o:title=""/>
                </v:shape>
                <o:OLEObject Type="Embed" ProgID="Equation.DSMT4" ShapeID="_x0000_i1041" DrawAspect="Content" ObjectID="_1663009582" r:id="rId38"/>
              </w:object>
            </w:r>
          </w:p>
          <w:p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z wy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kresu a(F) oblicza masę ciała </w:t>
            </w:r>
          </w:p>
          <w:p w:rsidR="008B0630" w:rsidRPr="006D1637" w:rsidRDefault="008B0630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F45C15" w:rsidRPr="006D1637" w:rsidRDefault="00F45C15" w:rsidP="00BD5A95">
            <w:pPr>
              <w:pStyle w:val="tabelakropka"/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wymiar 1 niutona  </w:t>
            </w:r>
            <w:r w:rsidRPr="006D1637">
              <w:rPr>
                <w:rFonts w:asciiTheme="minorHAnsi" w:hAnsiTheme="minorHAnsi"/>
                <w:position w:val="-22"/>
                <w:szCs w:val="18"/>
              </w:rPr>
              <w:object w:dxaOrig="1160" w:dyaOrig="560">
                <v:shape id="_x0000_i1042" type="#_x0000_t75" style="width:57.75pt;height:27.75pt" o:ole="">
                  <v:imagedata r:id="rId39" o:title=""/>
                </v:shape>
                <o:OLEObject Type="Embed" ProgID="Equation.3" ShapeID="_x0000_i1042" DrawAspect="Content" ObjectID="_1663009583" r:id="rId40"/>
              </w:object>
            </w:r>
          </w:p>
          <w:p w:rsidR="008B0630" w:rsidRPr="006D1637" w:rsidRDefault="00F45C15" w:rsidP="004F188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przez porównanie wzorów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45" w:dyaOrig="225">
                <v:shape id="_x0000_i1043" type="#_x0000_t75" style="width:31.5pt;height:11.25pt" o:ole="">
                  <v:imagedata r:id="rId37" o:title=""/>
                </v:shape>
                <o:OLEObject Type="Embed" ProgID="Equation.DSMT4" ShapeID="_x0000_i1043" DrawAspect="Content" ObjectID="_1663009584" r:id="rId41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i</w:t>
            </w:r>
            <w:r w:rsidR="004F1889">
              <w:rPr>
                <w:rFonts w:asciiTheme="minorHAnsi" w:hAnsiTheme="minorHAnsi"/>
                <w:szCs w:val="18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18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18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Cs w:val="18"/>
                </w:rPr>
                <m:t>=mg</m:t>
              </m:r>
            </m:oMath>
            <w:r w:rsidRPr="006D1637">
              <w:rPr>
                <w:rFonts w:asciiTheme="minorHAnsi" w:hAnsiTheme="minorHAnsi"/>
                <w:szCs w:val="18"/>
              </w:rPr>
              <w:t xml:space="preserve"> uzasadnia, że współczynnik </w:t>
            </w:r>
            <w:r w:rsidRPr="006D1637">
              <w:rPr>
                <w:rFonts w:asciiTheme="minorHAnsi" w:hAnsiTheme="minorHAnsi"/>
                <w:i/>
                <w:szCs w:val="18"/>
              </w:rPr>
              <w:t>g</w:t>
            </w:r>
            <w:r w:rsidRPr="006D1637">
              <w:rPr>
                <w:rFonts w:asciiTheme="minorHAnsi" w:hAnsiTheme="minorHAnsi"/>
                <w:szCs w:val="18"/>
              </w:rPr>
              <w:t xml:space="preserve"> to wartość przyspieszenia, z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 jakim ciała spadają swobodnie </w:t>
            </w:r>
          </w:p>
        </w:tc>
      </w:tr>
    </w:tbl>
    <w:p w:rsidR="00B62952" w:rsidRDefault="00B62952" w:rsidP="00BD5A95">
      <w:pPr>
        <w:pStyle w:val="tytu03"/>
        <w:spacing w:before="0" w:after="0"/>
        <w:rPr>
          <w:rFonts w:asciiTheme="minorHAnsi" w:hAnsiTheme="minorHAnsi"/>
          <w:spacing w:val="-4"/>
          <w:sz w:val="18"/>
          <w:szCs w:val="18"/>
        </w:rPr>
      </w:pPr>
    </w:p>
    <w:p w:rsidR="005F6C48" w:rsidRPr="006D1637" w:rsidRDefault="005F6C48" w:rsidP="00BD5A95">
      <w:pPr>
        <w:pStyle w:val="tytu03"/>
        <w:spacing w:before="0" w:after="0"/>
        <w:rPr>
          <w:rFonts w:asciiTheme="minorHAnsi" w:hAnsiTheme="minorHAnsi"/>
          <w:spacing w:val="-4"/>
          <w:sz w:val="18"/>
          <w:szCs w:val="18"/>
        </w:rPr>
      </w:pPr>
    </w:p>
    <w:p w:rsidR="00625DDD" w:rsidRPr="006D1637" w:rsidRDefault="00625DDD" w:rsidP="00BD5A95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 w:rsidRPr="006D1637">
        <w:rPr>
          <w:rFonts w:asciiTheme="minorHAnsi" w:hAnsiTheme="minorHAnsi"/>
          <w:spacing w:val="-4"/>
          <w:szCs w:val="22"/>
        </w:rPr>
        <w:t>6. Praca</w:t>
      </w:r>
      <w:r w:rsidR="00B62952" w:rsidRPr="006D1637">
        <w:rPr>
          <w:rFonts w:asciiTheme="minorHAnsi" w:hAnsiTheme="minorHAnsi"/>
          <w:spacing w:val="-4"/>
          <w:szCs w:val="22"/>
        </w:rPr>
        <w:t>,m</w:t>
      </w:r>
      <w:r w:rsidRPr="006D1637">
        <w:rPr>
          <w:rFonts w:asciiTheme="minorHAnsi" w:hAnsiTheme="minorHAnsi"/>
          <w:spacing w:val="-4"/>
          <w:szCs w:val="22"/>
        </w:rPr>
        <w:t>oc</w:t>
      </w:r>
      <w:r w:rsidR="00B62952" w:rsidRPr="006D1637">
        <w:rPr>
          <w:rFonts w:asciiTheme="minorHAnsi" w:hAnsiTheme="minorHAnsi"/>
          <w:spacing w:val="-4"/>
          <w:szCs w:val="22"/>
        </w:rPr>
        <w:t>,e</w:t>
      </w:r>
      <w:r w:rsidRPr="006D1637">
        <w:rPr>
          <w:rFonts w:asciiTheme="minorHAnsi" w:hAnsiTheme="minorHAnsi"/>
          <w:spacing w:val="-4"/>
          <w:szCs w:val="22"/>
        </w:rPr>
        <w:t>nergia</w:t>
      </w:r>
      <w:r w:rsidR="00B62952" w:rsidRPr="006D1637">
        <w:rPr>
          <w:rFonts w:asciiTheme="minorHAnsi" w:hAnsiTheme="minorHAnsi"/>
          <w:spacing w:val="-4"/>
          <w:szCs w:val="22"/>
        </w:rPr>
        <w:t xml:space="preserve"> mechaniczna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6D1637" w:rsidRPr="006D1637" w:rsidTr="005D1A26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B62952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625DDD" w:rsidRPr="005D1A26" w:rsidRDefault="00625DDD" w:rsidP="00BD5A95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625DDD" w:rsidRPr="005D1A26" w:rsidRDefault="00625DDD" w:rsidP="00BD5A95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6D1637" w:rsidRPr="006D1637" w:rsidTr="002F3044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6.1</w:t>
            </w:r>
            <w:r w:rsidR="000C39A5">
              <w:rPr>
                <w:rFonts w:asciiTheme="minorHAnsi" w:hAnsiTheme="minorHAnsi"/>
                <w:b w:val="0"/>
                <w:spacing w:val="-4"/>
                <w:szCs w:val="18"/>
              </w:rPr>
              <w:t>, 6.2.</w:t>
            </w:r>
            <w:r w:rsidR="00786014" w:rsidRPr="006D1637">
              <w:rPr>
                <w:rFonts w:asciiTheme="minorHAnsi" w:hAnsiTheme="minorHAnsi"/>
                <w:b w:val="0"/>
                <w:szCs w:val="18"/>
              </w:rPr>
              <w:t xml:space="preserve"> Praca mechaniczna. Moc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wykonania pracy w sensie fizycznym </w:t>
            </w:r>
          </w:p>
          <w:p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jednostkę pracy 1 J </w:t>
            </w:r>
          </w:p>
          <w:p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wyjaśnia, co to znaczy, że u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rządzenia pracują z różną mocą </w:t>
            </w:r>
          </w:p>
          <w:p w:rsidR="00625DDD" w:rsidRPr="006D1637" w:rsidRDefault="00786014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jednostki mocy i przelicza je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786014" w:rsidRPr="006D1637" w:rsidRDefault="00786014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pracę ze wzoru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>
                <v:shape id="_x0000_i1044" type="#_x0000_t75" style="width:30pt;height:11.25pt" o:ole="">
                  <v:imagedata r:id="rId42" o:title=""/>
                </v:shape>
                <o:OLEObject Type="Embed" ProgID="Equation.DSMT4" ShapeID="_x0000_i1044" DrawAspect="Content" ObjectID="_1663009585" r:id="rId43"/>
              </w:object>
            </w:r>
          </w:p>
          <w:p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moc ze wzoru </w:t>
            </w:r>
            <w:r w:rsidRPr="006D1637">
              <w:rPr>
                <w:rFonts w:asciiTheme="minorHAnsi" w:hAnsiTheme="minorHAnsi"/>
                <w:position w:val="-18"/>
                <w:szCs w:val="18"/>
              </w:rPr>
              <w:object w:dxaOrig="570" w:dyaOrig="495">
                <v:shape id="_x0000_i1045" type="#_x0000_t75" style="width:29.25pt;height:24.75pt" o:ole="">
                  <v:imagedata r:id="rId44" o:title=""/>
                </v:shape>
                <o:OLEObject Type="Embed" ProgID="Equation.DSMT4" ShapeID="_x0000_i1045" DrawAspect="Content" ObjectID="_1663009586" r:id="rId45"/>
              </w:objec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we wzorze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>
                <v:shape id="_x0000_i1046" type="#_x0000_t75" style="width:30pt;height:11.25pt" o:ole="">
                  <v:imagedata r:id="rId42" o:title=""/>
                </v:shape>
                <o:OLEObject Type="Embed" ProgID="Equation.DSMT4" ShapeID="_x0000_i1046" DrawAspect="Content" ObjectID="_1663009587" r:id="rId46"/>
              </w:object>
            </w:r>
          </w:p>
          <w:p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sens fizyczny pojęcia mocy </w:t>
            </w:r>
          </w:p>
          <w:p w:rsidR="00625DDD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każdą z wielkości ze wzoru </w:t>
            </w:r>
            <w:r w:rsidRPr="006D1637">
              <w:rPr>
                <w:rFonts w:asciiTheme="minorHAnsi" w:hAnsiTheme="minorHAnsi"/>
                <w:position w:val="-18"/>
                <w:szCs w:val="18"/>
              </w:rPr>
              <w:object w:dxaOrig="570" w:dyaOrig="495">
                <v:shape id="_x0000_i1047" type="#_x0000_t75" style="width:29.25pt;height:24.75pt" o:ole="">
                  <v:imagedata r:id="rId44" o:title=""/>
                </v:shape>
                <o:OLEObject Type="Embed" ProgID="Equation.DSMT4" ShapeID="_x0000_i1047" DrawAspect="Content" ObjectID="_1663009588" r:id="rId47"/>
              </w:objec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ograniczenia stosowalności wzoru </w:t>
            </w:r>
            <w:r w:rsidRPr="006D1637">
              <w:rPr>
                <w:rFonts w:asciiTheme="minorHAnsi" w:hAnsiTheme="minorHAnsi"/>
                <w:position w:val="-6"/>
                <w:szCs w:val="18"/>
              </w:rPr>
              <w:object w:dxaOrig="615" w:dyaOrig="225">
                <v:shape id="_x0000_i1048" type="#_x0000_t75" style="width:30pt;height:11.25pt" o:ole="">
                  <v:imagedata r:id="rId42" o:title=""/>
                </v:shape>
                <o:OLEObject Type="Embed" ProgID="Equation.DSMT4" ShapeID="_x0000_i1048" DrawAspect="Content" ObjectID="_1663009589" r:id="rId48"/>
              </w:object>
            </w:r>
          </w:p>
          <w:p w:rsidR="00966535" w:rsidRPr="006D1637" w:rsidRDefault="00966535" w:rsidP="00BD5A95">
            <w:pPr>
              <w:pStyle w:val="tabelakropka"/>
              <w:spacing w:before="0"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65" w:dyaOrig="270">
                <v:shape id="_x0000_i1049" type="#_x0000_t75" style="width:23.25pt;height:14.25pt" o:ole="">
                  <v:imagedata r:id="rId49" o:title=""/>
                </v:shape>
                <o:OLEObject Type="Embed" ProgID="Equation.DSMT4" ShapeID="_x0000_i1049" DrawAspect="Content" ObjectID="_1663009590" r:id="rId50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oraz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20" w:dyaOrig="270">
                <v:shape id="_x0000_i1050" type="#_x0000_t75" style="width:21.75pt;height:14.25pt" o:ole="">
                  <v:imagedata r:id="rId51" o:title=""/>
                </v:shape>
                <o:OLEObject Type="Embed" ProgID="Equation.DSMT4" ShapeID="_x0000_i1050" DrawAspect="Content" ObjectID="_1663009591" r:id="rId52"/>
              </w:object>
            </w:r>
            <w:r w:rsidRPr="006D1637">
              <w:rPr>
                <w:rFonts w:asciiTheme="minorHAnsi" w:hAnsiTheme="minorHAnsi"/>
                <w:szCs w:val="18"/>
              </w:rPr>
              <w:t>, odczytuje i oblicza pr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acę na podstawie tych wykresów </w:t>
            </w:r>
          </w:p>
          <w:p w:rsidR="00625DDD" w:rsidRPr="006D1637" w:rsidRDefault="00966535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moc na podstawie wykresu zależności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420" w:dyaOrig="270">
                <v:shape id="_x0000_i1051" type="#_x0000_t75" style="width:21.75pt;height:14.25pt" o:ole="">
                  <v:imagedata r:id="rId53" o:title=""/>
                </v:shape>
                <o:OLEObject Type="Embed" ProgID="Equation.DSMT4" ShapeID="_x0000_i1051" DrawAspect="Content" ObjectID="_1663009592" r:id="rId54"/>
              </w:object>
            </w:r>
          </w:p>
        </w:tc>
      </w:tr>
      <w:tr w:rsidR="006D1637" w:rsidRPr="006D1637" w:rsidTr="00B040F2">
        <w:trPr>
          <w:trHeight w:val="1414"/>
        </w:trPr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966535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6.3. </w:t>
            </w:r>
            <w:r w:rsidR="00625DDD"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Energia mechaniczna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wyjaśnia, co to znaczy, że ciało ma energię mechaniczną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energii w przyrodzie i sposoby jej wykorzystywania </w:t>
            </w:r>
          </w:p>
          <w:p w:rsidR="00625DDD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podaje przykłady zmiany energii mechani</w:t>
            </w:r>
            <w:r w:rsidR="004D6EF4" w:rsidRPr="006D1637">
              <w:rPr>
                <w:rFonts w:asciiTheme="minorHAnsi" w:hAnsiTheme="minorHAnsi"/>
                <w:szCs w:val="18"/>
              </w:rPr>
              <w:t>cznej na skutek wykonanej pracy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>wyjaśnia pojęcia układu ciał wzajemnie oddziałujących oraz sił wewnętrznych w układz</w:t>
            </w:r>
            <w:r w:rsidR="004D6EF4" w:rsidRPr="006D1637">
              <w:rPr>
                <w:rFonts w:asciiTheme="minorHAnsi" w:hAnsiTheme="minorHAnsi"/>
                <w:szCs w:val="18"/>
              </w:rPr>
              <w:t xml:space="preserve">ie i zewnętrznych spoza układu </w:t>
            </w:r>
          </w:p>
          <w:p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i zapisuje związek </w:t>
            </w:r>
            <w:r w:rsidRPr="006D1637">
              <w:rPr>
                <w:rFonts w:asciiTheme="minorHAnsi" w:hAnsiTheme="minorHAnsi"/>
                <w:position w:val="-10"/>
                <w:szCs w:val="18"/>
              </w:rPr>
              <w:object w:dxaOrig="740" w:dyaOrig="300">
                <v:shape id="_x0000_i1052" type="#_x0000_t75" style="width:37.5pt;height:15pt" o:ole="">
                  <v:imagedata r:id="rId55" o:title=""/>
                </v:shape>
                <o:OLEObject Type="Embed" ProgID="Equation.3" ShapeID="_x0000_i1052" DrawAspect="Content" ObjectID="_1663009593" r:id="rId56"/>
              </w:objec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708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6D1637" w:rsidRPr="006D1637" w:rsidTr="002F3044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6.</w:t>
            </w:r>
            <w:r w:rsidRPr="00A21350">
              <w:rPr>
                <w:rFonts w:asciiTheme="minorHAnsi" w:hAnsiTheme="minorHAnsi"/>
                <w:b w:val="0"/>
                <w:spacing w:val="-4"/>
                <w:szCs w:val="18"/>
              </w:rPr>
              <w:t>4. Energia potencjalna i </w:t>
            </w:r>
            <w:r w:rsidR="000C39A5" w:rsidRPr="00A21350">
              <w:rPr>
                <w:rFonts w:asciiTheme="minorHAnsi" w:hAnsiTheme="minorHAnsi"/>
                <w:b w:val="0"/>
                <w:spacing w:val="-4"/>
                <w:szCs w:val="18"/>
              </w:rPr>
              <w:t xml:space="preserve">energia </w:t>
            </w:r>
            <w:r w:rsidRPr="00A21350">
              <w:rPr>
                <w:rFonts w:asciiTheme="minorHAnsi" w:hAnsiTheme="minorHAnsi"/>
                <w:b w:val="0"/>
                <w:spacing w:val="-4"/>
                <w:szCs w:val="18"/>
              </w:rPr>
              <w:t>kinetyczna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ciał mających energię potencjalną ciężkości i energię kinetyczną </w:t>
            </w:r>
          </w:p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wymienia czynności, które należy wykonać, by zmienić energię potencjalną ciała i energię kinetyczną tego ciała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wyjaśnia pojęcie poziomu zerowego </w:t>
            </w:r>
          </w:p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energię potencjalną grawitacji ze wzoru </w:t>
            </w:r>
            <w:r w:rsidRPr="006D1637">
              <w:rPr>
                <w:rFonts w:asciiTheme="minorHAnsi" w:hAnsiTheme="minorHAnsi"/>
                <w:position w:val="-8"/>
                <w:szCs w:val="18"/>
              </w:rPr>
              <w:object w:dxaOrig="720" w:dyaOrig="255">
                <v:shape id="_x0000_i1053" type="#_x0000_t75" style="width:37.5pt;height:12.75pt" o:ole="">
                  <v:imagedata r:id="rId57" o:title=""/>
                </v:shape>
                <o:OLEObject Type="Embed" ProgID="Equation.DSMT4" ShapeID="_x0000_i1053" DrawAspect="Content" ObjectID="_1663009594" r:id="rId58"/>
              </w:object>
            </w:r>
            <w:r w:rsidRPr="006D1637">
              <w:rPr>
                <w:rFonts w:asciiTheme="minorHAnsi" w:hAnsiTheme="minorHAnsi"/>
                <w:szCs w:val="18"/>
              </w:rPr>
              <w:t xml:space="preserve"> i energię kinetyczną ze wzoru </w:t>
            </w:r>
            <m:oMath>
              <m:r>
                <w:rPr>
                  <w:rFonts w:ascii="Cambria Math" w:hAnsi="Cambria Math"/>
                  <w:szCs w:val="18"/>
                </w:rPr>
                <m:t>E=</m:t>
              </m:r>
              <m:f>
                <m:fPr>
                  <m:ctrlPr>
                    <w:rPr>
                      <w:rFonts w:ascii="Cambria Math" w:hAnsi="Cambria Math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18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18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hAnsi="Cambria Math"/>
                          <w:szCs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Cs w:val="18"/>
                    </w:rPr>
                    <m:t>2</m:t>
                  </m:r>
                </m:den>
              </m:f>
            </m:oMath>
          </w:p>
          <w:p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oblicza energię potencjalną względem dowolnie wybranego poziomu zerowego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wykonuje zadania, obliczając każdą z wielkości występujących we wzorach na energię kinetyczną i potencjalną ciężkości </w:t>
            </w:r>
          </w:p>
        </w:tc>
      </w:tr>
      <w:tr w:rsidR="006D1637" w:rsidRPr="006D1637" w:rsidTr="00BD5A95">
        <w:tc>
          <w:tcPr>
            <w:tcW w:w="1908" w:type="dxa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6.5. Zasada zachowania energii mechanicznej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przemiany energii potencjalnej w kinetyczną i na odwrót, z zastosowaniem zasady zachowania energii mechanicznej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625DDD" w:rsidRPr="006D1637" w:rsidRDefault="00625DDD" w:rsidP="00BD5A95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625DDD" w:rsidRPr="006D1637" w:rsidRDefault="00966535" w:rsidP="00BD5A95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podaje przykłady sytuacji, w których zasada zachowania energii mechanicznej nie jest spełniona 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966535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stosuje zasadę zachowania energii mechanicznej do rozwiązywania zadań obliczeniowych </w:t>
            </w:r>
          </w:p>
          <w:p w:rsidR="00625DDD" w:rsidRPr="006D1637" w:rsidRDefault="00966535" w:rsidP="00BD5A95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objaśnia i oblicza sprawność urządzenia mechanicznego </w:t>
            </w:r>
          </w:p>
        </w:tc>
      </w:tr>
    </w:tbl>
    <w:p w:rsidR="00625DDD" w:rsidRPr="006D1637" w:rsidRDefault="00625DDD" w:rsidP="00BD5A95">
      <w:pPr>
        <w:rPr>
          <w:rFonts w:asciiTheme="minorHAnsi" w:hAnsiTheme="minorHAnsi"/>
          <w:spacing w:val="-4"/>
          <w:sz w:val="18"/>
          <w:szCs w:val="18"/>
        </w:rPr>
      </w:pPr>
    </w:p>
    <w:p w:rsidR="0022072E" w:rsidRDefault="0022072E" w:rsidP="008D6130">
      <w:pPr>
        <w:pStyle w:val="tytu01"/>
        <w:spacing w:before="0"/>
        <w:jc w:val="center"/>
        <w:rPr>
          <w:u w:val="single"/>
        </w:rPr>
      </w:pPr>
    </w:p>
    <w:p w:rsidR="0022072E" w:rsidRDefault="0022072E" w:rsidP="008D6130">
      <w:pPr>
        <w:pStyle w:val="tytu01"/>
        <w:spacing w:before="0"/>
        <w:jc w:val="center"/>
        <w:rPr>
          <w:u w:val="single"/>
        </w:rPr>
      </w:pPr>
    </w:p>
    <w:p w:rsidR="0022072E" w:rsidRDefault="0022072E" w:rsidP="008D6130">
      <w:pPr>
        <w:pStyle w:val="tytu01"/>
        <w:spacing w:before="0"/>
        <w:jc w:val="center"/>
        <w:rPr>
          <w:u w:val="single"/>
        </w:rPr>
      </w:pPr>
    </w:p>
    <w:p w:rsidR="0022072E" w:rsidRDefault="0022072E" w:rsidP="008D6130">
      <w:pPr>
        <w:pStyle w:val="tytu01"/>
        <w:spacing w:before="0"/>
        <w:jc w:val="center"/>
        <w:rPr>
          <w:u w:val="single"/>
        </w:rPr>
      </w:pPr>
    </w:p>
    <w:p w:rsidR="0022072E" w:rsidRDefault="0022072E" w:rsidP="008D6130">
      <w:pPr>
        <w:pStyle w:val="tytu01"/>
        <w:spacing w:before="0"/>
        <w:jc w:val="center"/>
        <w:rPr>
          <w:u w:val="single"/>
        </w:rPr>
      </w:pPr>
    </w:p>
    <w:p w:rsidR="008D6130" w:rsidRPr="00E608C9" w:rsidRDefault="008D6130" w:rsidP="008D6130">
      <w:pPr>
        <w:pStyle w:val="tytu01"/>
        <w:spacing w:before="0"/>
        <w:jc w:val="center"/>
        <w:rPr>
          <w:u w:val="single"/>
        </w:rPr>
      </w:pPr>
      <w:r w:rsidRPr="00E608C9">
        <w:rPr>
          <w:u w:val="single"/>
        </w:rPr>
        <w:lastRenderedPageBreak/>
        <w:t>Wymagania edukacyjne z fizyki</w:t>
      </w:r>
      <w:r>
        <w:rPr>
          <w:u w:val="single"/>
        </w:rPr>
        <w:t xml:space="preserve"> w klasie VII</w:t>
      </w:r>
      <w:r w:rsidR="0022072E">
        <w:rPr>
          <w:u w:val="single"/>
        </w:rPr>
        <w:t>I</w:t>
      </w:r>
    </w:p>
    <w:p w:rsidR="003C5FC9" w:rsidRPr="006D1637" w:rsidRDefault="003C5FC9" w:rsidP="00BD5A95">
      <w:pPr>
        <w:pStyle w:val="tytu03"/>
        <w:spacing w:before="0" w:after="60"/>
        <w:rPr>
          <w:rFonts w:asciiTheme="minorHAnsi" w:hAnsiTheme="minorHAnsi"/>
          <w:spacing w:val="-4"/>
          <w:sz w:val="18"/>
          <w:szCs w:val="18"/>
        </w:rPr>
      </w:pPr>
    </w:p>
    <w:p w:rsidR="008D6130" w:rsidRPr="002D6A8D" w:rsidRDefault="008D6130" w:rsidP="008D6130">
      <w:pPr>
        <w:pStyle w:val="Akapitzlist"/>
        <w:numPr>
          <w:ilvl w:val="0"/>
          <w:numId w:val="9"/>
        </w:numPr>
        <w:spacing w:after="120"/>
        <w:rPr>
          <w:rFonts w:asciiTheme="minorHAnsi" w:hAnsiTheme="minorHAnsi"/>
          <w:b/>
          <w:spacing w:val="-4"/>
          <w:sz w:val="22"/>
          <w:szCs w:val="22"/>
        </w:rPr>
      </w:pPr>
      <w:r>
        <w:rPr>
          <w:rFonts w:asciiTheme="minorHAnsi" w:hAnsiTheme="minorHAnsi"/>
          <w:b/>
          <w:spacing w:val="-4"/>
          <w:sz w:val="22"/>
          <w:szCs w:val="22"/>
        </w:rPr>
        <w:t>Przemiany energii w zjawiskach cieplnych</w:t>
      </w:r>
    </w:p>
    <w:tbl>
      <w:tblPr>
        <w:tblStyle w:val="Tabela-Siatka"/>
        <w:tblW w:w="14384" w:type="dxa"/>
        <w:tblLayout w:type="fixed"/>
        <w:tblLook w:val="01E0"/>
      </w:tblPr>
      <w:tblGrid>
        <w:gridCol w:w="1908"/>
        <w:gridCol w:w="3119"/>
        <w:gridCol w:w="3119"/>
        <w:gridCol w:w="3119"/>
        <w:gridCol w:w="3119"/>
      </w:tblGrid>
      <w:tr w:rsidR="008D6130" w:rsidRPr="00D22F46" w:rsidTr="009E154B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8D6130" w:rsidRPr="005D1A26" w:rsidRDefault="008D6130" w:rsidP="009E154B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8D6130" w:rsidRPr="005D1A26" w:rsidRDefault="008D6130" w:rsidP="009E154B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8D6130" w:rsidRPr="005D1A26" w:rsidRDefault="008D6130" w:rsidP="009E154B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dopełniające</w:t>
            </w:r>
          </w:p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8D6130" w:rsidRPr="005D1A26" w:rsidRDefault="008D6130" w:rsidP="009E154B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8D6130" w:rsidRPr="006D1637" w:rsidTr="009E154B">
        <w:tc>
          <w:tcPr>
            <w:tcW w:w="1908" w:type="dxa"/>
            <w:tcMar>
              <w:left w:w="28" w:type="dxa"/>
              <w:right w:w="28" w:type="dxa"/>
            </w:tcMar>
          </w:tcPr>
          <w:p w:rsidR="008D6130" w:rsidRPr="006D1637" w:rsidRDefault="008D6130" w:rsidP="009E154B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7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.1. </w:t>
            </w:r>
            <w:r w:rsidRPr="002D6A8D">
              <w:rPr>
                <w:rFonts w:asciiTheme="minorHAnsi" w:hAnsiTheme="minorHAnsi"/>
                <w:sz w:val="18"/>
                <w:szCs w:val="18"/>
              </w:rPr>
              <w:t>Energia wewnętrzna i jej zmiana przez wykonanie pracy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Pr="006D1637" w:rsidRDefault="008D6130" w:rsidP="009E154B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podaje przykłady, w których na skutek wykonania pracy wzrosła energia wewnętrzna ciała (4.4)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Pr="006D1637" w:rsidRDefault="008D6130" w:rsidP="009E154B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wymienia składniki energii wewnętrznej (4.5)</w:t>
            </w:r>
          </w:p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Default="008D6130" w:rsidP="009E154B">
            <w:pPr>
              <w:pStyle w:val="tabelakropka"/>
            </w:pPr>
            <w:r w:rsidRPr="00345918">
              <w:t>wyj</w:t>
            </w:r>
            <w:r>
              <w:t>aśnia, dlaczego podczas ruchu z </w:t>
            </w:r>
            <w:r w:rsidRPr="00345918">
              <w:t>tarciem nie jest spełniona zasada zachowania energii mechanicznej</w:t>
            </w:r>
            <w:r>
              <w:t xml:space="preserve"> (4.4)</w:t>
            </w:r>
          </w:p>
          <w:p w:rsidR="008D6130" w:rsidRPr="006D1637" w:rsidRDefault="008D6130" w:rsidP="009E154B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wyjaśnia, dlaczego przyrost temperatury ciała świadczy o wzroście jego energii wewnętrznej (4.5)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Pr="006D1637" w:rsidRDefault="008D6130" w:rsidP="009E15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204B0A">
              <w:t>objaśnia różnice między energią mechaniczną i energią wewnętrzną ciała (3.4 i 4.4)</w:t>
            </w:r>
          </w:p>
        </w:tc>
      </w:tr>
      <w:tr w:rsidR="008D6130" w:rsidRPr="006D1637" w:rsidTr="009E154B">
        <w:tc>
          <w:tcPr>
            <w:tcW w:w="1908" w:type="dxa"/>
            <w:tcMar>
              <w:left w:w="28" w:type="dxa"/>
              <w:right w:w="28" w:type="dxa"/>
            </w:tcMar>
          </w:tcPr>
          <w:p w:rsidR="008D6130" w:rsidRPr="006D1637" w:rsidRDefault="008D6130" w:rsidP="009E154B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7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.2</w:t>
            </w:r>
            <w:r w:rsidRPr="002D6A8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2D6A8D">
              <w:rPr>
                <w:rFonts w:asciiTheme="minorHAnsi" w:hAnsiTheme="minorHAnsi"/>
                <w:sz w:val="18"/>
                <w:szCs w:val="18"/>
              </w:rPr>
              <w:t>Cieplny przepływ energii. Rola izolacji cieplnej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Default="008D6130" w:rsidP="009E154B">
            <w:pPr>
              <w:pStyle w:val="tabelakropka"/>
            </w:pPr>
            <w:r>
              <w:t>bada przewodnictwo cieplne i określa, który z materiałów jest lepszym przewodnikiem ciepła (1.3, 1.4, 4.10b)</w:t>
            </w:r>
          </w:p>
          <w:p w:rsidR="008D6130" w:rsidRDefault="008D6130" w:rsidP="009E154B">
            <w:pPr>
              <w:pStyle w:val="tabelakropka"/>
            </w:pPr>
            <w:r>
              <w:t>podaje przykłady przewodników i izolatorów (4.7)</w:t>
            </w:r>
          </w:p>
          <w:p w:rsidR="008D6130" w:rsidRPr="006D1637" w:rsidRDefault="008D6130" w:rsidP="009E154B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rolę izolacji cieplnej w życiu codziennym (4.7)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Default="008D6130" w:rsidP="009E154B">
            <w:pPr>
              <w:pStyle w:val="tabelakropka"/>
            </w:pPr>
            <w:r>
              <w:t>opisuje przepływ ciepła (energii) od ciała o wyższej temperaturze do ciała o niższej temperaturze, następujący przy zetknięciu tych ciał (4.4, 4.7)</w:t>
            </w:r>
          </w:p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Default="008D6130" w:rsidP="009E154B">
            <w:pPr>
              <w:pStyle w:val="tabelakropka"/>
            </w:pPr>
            <w:r>
              <w:t>objaśnia zjawisko przewodzenia ciepła z wykorzystaniem modelu budowy materii (4.7)</w:t>
            </w:r>
          </w:p>
          <w:p w:rsidR="008D6130" w:rsidRPr="006D1637" w:rsidRDefault="008D6130" w:rsidP="009E154B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rozpoznaje sytuacje, w których ciała pozostają w równowadze termicznej (4.1, 4.3)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Pr="00587D6A" w:rsidRDefault="008D6130" w:rsidP="009E154B">
            <w:pPr>
              <w:pStyle w:val="tabelakropka"/>
            </w:pPr>
            <w:r>
              <w:t>formułuje jakościowo pierwszą zasadę termodynamiki (1.2)</w:t>
            </w:r>
          </w:p>
        </w:tc>
      </w:tr>
      <w:tr w:rsidR="008D6130" w:rsidRPr="006D1637" w:rsidTr="009E154B">
        <w:tc>
          <w:tcPr>
            <w:tcW w:w="1908" w:type="dxa"/>
            <w:tcMar>
              <w:left w:w="28" w:type="dxa"/>
              <w:right w:w="28" w:type="dxa"/>
            </w:tcMar>
          </w:tcPr>
          <w:p w:rsidR="008D6130" w:rsidRPr="006D1637" w:rsidRDefault="008D6130" w:rsidP="009E154B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7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.3. </w:t>
            </w:r>
            <w:r w:rsidRPr="002D6A8D">
              <w:rPr>
                <w:rFonts w:asciiTheme="minorHAnsi" w:hAnsiTheme="minorHAnsi"/>
                <w:sz w:val="18"/>
                <w:szCs w:val="18"/>
              </w:rPr>
              <w:t>Zjawisko konwekcji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Default="008D6130" w:rsidP="009E154B">
            <w:pPr>
              <w:pStyle w:val="tabelakropka"/>
            </w:pPr>
            <w:r>
              <w:t>podaje przykłady konwekcji (4.8)</w:t>
            </w:r>
          </w:p>
          <w:p w:rsidR="008D6130" w:rsidRDefault="008D6130" w:rsidP="009E154B">
            <w:pPr>
              <w:pStyle w:val="tabelakropka"/>
            </w:pPr>
            <w:r>
              <w:t>prezentuje doświadczalnie zjawisko konwekcji (4.8)</w:t>
            </w:r>
          </w:p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Pr="006D1637" w:rsidRDefault="008D6130" w:rsidP="009E15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wyjaśnia pojęcie ciągu kominowego (4.8)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Default="008D6130" w:rsidP="009E154B">
            <w:pPr>
              <w:pStyle w:val="tabelakropka"/>
            </w:pPr>
            <w:r>
              <w:t>wyjaśnia zjawisko konwekcji (4.8)</w:t>
            </w:r>
          </w:p>
          <w:p w:rsidR="008D6130" w:rsidRPr="006D1637" w:rsidRDefault="008D6130" w:rsidP="009E154B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345918">
              <w:t>opisu</w:t>
            </w:r>
            <w:r>
              <w:t>je znaczenie konwekcji w </w:t>
            </w:r>
            <w:r w:rsidRPr="00345918">
              <w:t>prawi</w:t>
            </w:r>
            <w:r>
              <w:t>dłowej wentylacji mieszkań (1.2, 4.8)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Default="008D6130" w:rsidP="009E154B">
            <w:pPr>
              <w:pStyle w:val="tabelakropka"/>
            </w:pPr>
            <w:r w:rsidRPr="00345918">
              <w:t>u</w:t>
            </w:r>
            <w:r>
              <w:t>zasadnia, dlaczego w cieczach i </w:t>
            </w:r>
            <w:r w:rsidRPr="00345918">
              <w:t>gazach przepływ energii odbywa się głównie przez konwekcję</w:t>
            </w:r>
            <w:r>
              <w:t xml:space="preserve"> (1.2, 4.8)</w:t>
            </w:r>
          </w:p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8D6130" w:rsidRPr="006D1637" w:rsidTr="009E154B">
        <w:tc>
          <w:tcPr>
            <w:tcW w:w="1908" w:type="dxa"/>
            <w:tcMar>
              <w:left w:w="28" w:type="dxa"/>
              <w:right w:w="28" w:type="dxa"/>
            </w:tcMar>
          </w:tcPr>
          <w:p w:rsidR="008D6130" w:rsidRPr="006D1637" w:rsidRDefault="008D6130" w:rsidP="009E154B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7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.4. </w:t>
            </w:r>
            <w:r w:rsidRPr="002D6A8D">
              <w:rPr>
                <w:rFonts w:asciiTheme="minorHAnsi" w:hAnsiTheme="minorHAnsi"/>
                <w:sz w:val="18"/>
                <w:szCs w:val="18"/>
              </w:rPr>
              <w:t>Ciepło właściwe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Default="008D6130" w:rsidP="009E154B">
            <w:pPr>
              <w:pStyle w:val="tabelakropka"/>
            </w:pPr>
            <w:r>
              <w:t>odczytuje z tabeli wartości ciepła właściwego (1.1, 4.6)</w:t>
            </w:r>
          </w:p>
          <w:p w:rsidR="008D6130" w:rsidRPr="003A4349" w:rsidRDefault="008D6130" w:rsidP="009E154B">
            <w:pPr>
              <w:pStyle w:val="tabelakropka"/>
            </w:pPr>
            <w:r w:rsidRPr="00406CC9">
              <w:t>analizuje znaczenie dla przyrody dużej wartości ciepła właściwego wody (1.2, 4.6)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Default="008D6130" w:rsidP="009E154B">
            <w:pPr>
              <w:pStyle w:val="tabelakropka"/>
            </w:pPr>
            <w:r>
              <w:t>opisuje zależność zmiany temperatury ciała od ilości dostarczonego lub oddanego ciepła i masy ciała (1.8, 4.6)</w:t>
            </w:r>
          </w:p>
          <w:p w:rsidR="008D6130" w:rsidRPr="006D1637" w:rsidRDefault="008D6130" w:rsidP="009E15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oblicza ciepło właściwe ze wzoru </w:t>
            </w:r>
            <w:r w:rsidRPr="00B87E37">
              <w:rPr>
                <w:position w:val="-20"/>
                <w:szCs w:val="24"/>
              </w:rPr>
              <w:object w:dxaOrig="760" w:dyaOrig="499">
                <v:shape id="_x0000_i1054" type="#_x0000_t75" style="width:38.25pt;height:25.5pt" o:ole="">
                  <v:imagedata r:id="rId59" o:title=""/>
                </v:shape>
                <o:OLEObject Type="Embed" ProgID="Equation.3" ShapeID="_x0000_i1054" DrawAspect="Content" ObjectID="_1663009595" r:id="rId60"/>
              </w:object>
            </w:r>
            <w:r>
              <w:t xml:space="preserve"> (1.6, 4.6)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Pr="003A4349" w:rsidRDefault="008D6130" w:rsidP="009E154B">
            <w:pPr>
              <w:pStyle w:val="tabelakropka"/>
            </w:pPr>
            <w:r>
              <w:t xml:space="preserve">oblicza każdą wielkość ze wzoru </w:t>
            </w:r>
            <m:oMath>
              <m:r>
                <w:rPr>
                  <w:rFonts w:ascii="Cambria Math" w:hAnsi="Cambria Math"/>
                  <w:i/>
                  <w:position w:val="-8"/>
                  <w:szCs w:val="24"/>
                </w:rPr>
                <w:object w:dxaOrig="840" w:dyaOrig="260">
                  <v:shape id="_x0000_i1055" type="#_x0000_t75" style="width:42pt;height:12.75pt" o:ole="">
                    <v:imagedata r:id="rId61" o:title=""/>
                  </v:shape>
                  <o:OLEObject Type="Embed" ProgID="Equation.3" ShapeID="_x0000_i1055" DrawAspect="Content" ObjectID="_1663009596" r:id="rId62"/>
                </w:object>
              </m:r>
            </m:oMath>
            <w:r>
              <w:t xml:space="preserve"> (4.6)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Default="008D6130" w:rsidP="009E154B">
            <w:pPr>
              <w:pStyle w:val="tabelakropka"/>
            </w:pPr>
            <w:r>
              <w:t>definiuje ciepło właściwe substancji (1.8, 4.6)</w:t>
            </w:r>
          </w:p>
          <w:p w:rsidR="008D6130" w:rsidRDefault="008D6130" w:rsidP="009E154B">
            <w:pPr>
              <w:pStyle w:val="tabelakropka"/>
            </w:pPr>
            <w:r>
              <w:t>wyjaśnia sens fizyczny ciepła właściwego (4.6)</w:t>
            </w:r>
          </w:p>
          <w:p w:rsidR="008D6130" w:rsidRPr="006D1637" w:rsidRDefault="008D6130" w:rsidP="009E154B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zasadę działania wymiennika ciepła i chłodnicy (1.1)</w:t>
            </w:r>
          </w:p>
        </w:tc>
      </w:tr>
      <w:tr w:rsidR="008D6130" w:rsidRPr="006D1637" w:rsidTr="009E154B">
        <w:tc>
          <w:tcPr>
            <w:tcW w:w="1908" w:type="dxa"/>
            <w:tcMar>
              <w:left w:w="28" w:type="dxa"/>
              <w:right w:w="28" w:type="dxa"/>
            </w:tcMar>
          </w:tcPr>
          <w:p w:rsidR="008D6130" w:rsidRPr="002D6A8D" w:rsidRDefault="008D6130" w:rsidP="009E154B">
            <w:pPr>
              <w:pStyle w:val="tabelabold"/>
              <w:rPr>
                <w:rFonts w:asciiTheme="minorHAnsi" w:hAnsiTheme="minorHAnsi"/>
                <w:b w:val="0"/>
              </w:rPr>
            </w:pPr>
            <w:r w:rsidRPr="002D6A8D">
              <w:rPr>
                <w:rFonts w:asciiTheme="minorHAnsi" w:hAnsiTheme="minorHAnsi"/>
                <w:b w:val="0"/>
                <w:spacing w:val="-4"/>
                <w:szCs w:val="18"/>
              </w:rPr>
              <w:t>7.5.</w:t>
            </w:r>
            <w:r w:rsidRPr="002D6A8D">
              <w:rPr>
                <w:rFonts w:asciiTheme="minorHAnsi" w:hAnsiTheme="minorHAnsi"/>
                <w:b w:val="0"/>
              </w:rPr>
              <w:t>Przemiany energii w zjawiskach topnienia i parowania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Pr="00103672" w:rsidRDefault="008D6130" w:rsidP="009E154B">
            <w:pPr>
              <w:pStyle w:val="tabelakropka"/>
            </w:pPr>
            <w:r w:rsidRPr="00103672">
              <w:t>demonstruje zjawiska topnienia, wrzenia i skraplania (1.3, 4.10a)</w:t>
            </w:r>
          </w:p>
          <w:p w:rsidR="008D6130" w:rsidRPr="00103672" w:rsidRDefault="008D6130" w:rsidP="009E154B">
            <w:pPr>
              <w:pStyle w:val="tabelakropka"/>
            </w:pPr>
            <w:r w:rsidRPr="00103672">
              <w:t>podaje przykład znaczenia w przyrodzie dużej wartości ciepła topnienia lodu (1.2, 4.9)</w:t>
            </w:r>
          </w:p>
          <w:p w:rsidR="008D6130" w:rsidRPr="00103672" w:rsidRDefault="008D6130" w:rsidP="009E154B">
            <w:pPr>
              <w:pStyle w:val="tabelakropka"/>
            </w:pPr>
            <w:r w:rsidRPr="00103672">
              <w:t>odczytuje z tabeli temperaturę topnienia i ciepło topnienia (1.1)</w:t>
            </w:r>
          </w:p>
          <w:p w:rsidR="008D6130" w:rsidRPr="004049AD" w:rsidRDefault="008D6130" w:rsidP="009E15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103672">
              <w:t>odczytuje</w:t>
            </w:r>
            <w:r>
              <w:t xml:space="preserve"> z tabeli temperaturę wrzenia i </w:t>
            </w:r>
            <w:r w:rsidRPr="00103672">
              <w:t>ciepło parowania w temperaturze wrzenia (1.1)</w:t>
            </w:r>
          </w:p>
          <w:p w:rsidR="008D6130" w:rsidRPr="006D1637" w:rsidRDefault="008D6130" w:rsidP="009E15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103672">
              <w:t>podaje przykłady znaczenia w przyrodzie dużej wartości ciepła parowania wody (1.2)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Pr="00103672" w:rsidRDefault="008D6130" w:rsidP="009E154B">
            <w:pPr>
              <w:pStyle w:val="tabelakropka"/>
            </w:pPr>
            <w:r w:rsidRPr="00103672">
              <w:t>opisuje zjawisko topnienia (stałość temperatury, zmiany energii wewnętrznej topniejących ciał) (1.1, 4.9)</w:t>
            </w:r>
          </w:p>
          <w:p w:rsidR="008D6130" w:rsidRPr="00103672" w:rsidRDefault="008D6130" w:rsidP="009E154B">
            <w:pPr>
              <w:pStyle w:val="tabelakropka"/>
            </w:pPr>
            <w:r w:rsidRPr="00103672">
              <w:t>opisuje proporcjonalność ilości ciepła potrzebnego do stopienia ciała stałego w temperaturze topnienia do masy tego ciała (1.8, 4.9)</w:t>
            </w:r>
          </w:p>
          <w:p w:rsidR="008D6130" w:rsidRPr="00103672" w:rsidRDefault="008D6130" w:rsidP="009E154B">
            <w:pPr>
              <w:pStyle w:val="tabelakropka"/>
            </w:pPr>
            <w:r w:rsidRPr="00103672">
              <w:t>an</w:t>
            </w:r>
            <w:r>
              <w:t>alizuje (energetycznie) zjawiska</w:t>
            </w:r>
            <w:r w:rsidRPr="00103672">
              <w:t xml:space="preserve"> parowania i wrzenia (4.9)</w:t>
            </w:r>
          </w:p>
          <w:p w:rsidR="008D6130" w:rsidRPr="00285A2F" w:rsidRDefault="008D6130" w:rsidP="009E154B">
            <w:pPr>
              <w:pStyle w:val="tabelakropka"/>
            </w:pPr>
            <w:r w:rsidRPr="00103672">
              <w:t>opisuje proporcjonalność ilości ciepła potrzebnego do wyparowania cieczy do masy tej cieczy (1.8)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Pr="00103672" w:rsidRDefault="008D6130" w:rsidP="009E154B">
            <w:pPr>
              <w:pStyle w:val="tabelakropka"/>
            </w:pPr>
            <w:r w:rsidRPr="00103672">
              <w:t>wyjaśnia, dlaczego podczas topnienia i krzepnięcia temperatura pozostaje stała mimo zmiany energii wewnętrznej (1.2, 4.9)</w:t>
            </w:r>
          </w:p>
          <w:p w:rsidR="008D6130" w:rsidRPr="00103672" w:rsidRDefault="008D6130" w:rsidP="009E154B">
            <w:pPr>
              <w:pStyle w:val="tabelakropka"/>
            </w:pPr>
            <w:r w:rsidRPr="00103672">
              <w:t xml:space="preserve">oblicza każdą wielkość ze wzoru </w:t>
            </w:r>
            <w:r w:rsidRPr="00103672">
              <w:rPr>
                <w:position w:val="-10"/>
                <w:szCs w:val="24"/>
              </w:rPr>
              <w:object w:dxaOrig="639" w:dyaOrig="279">
                <v:shape id="_x0000_i1056" type="#_x0000_t75" style="width:30.75pt;height:13.5pt" o:ole="">
                  <v:imagedata r:id="rId63" o:title=""/>
                </v:shape>
                <o:OLEObject Type="Embed" ProgID="Equation.DSMT4" ShapeID="_x0000_i1056" DrawAspect="Content" ObjectID="_1663009597" r:id="rId64"/>
              </w:object>
            </w:r>
            <w:r w:rsidRPr="00103672">
              <w:t xml:space="preserve"> (1.6, 4.9)</w:t>
            </w:r>
          </w:p>
          <w:p w:rsidR="008D6130" w:rsidRPr="00103672" w:rsidRDefault="008D6130" w:rsidP="009E154B">
            <w:pPr>
              <w:pStyle w:val="tabelakropka"/>
            </w:pPr>
            <w:r w:rsidRPr="00103672">
              <w:t xml:space="preserve">oblicza każdą wielkość ze wzoru </w:t>
            </w:r>
            <w:r w:rsidRPr="00103672">
              <w:rPr>
                <w:position w:val="-12"/>
                <w:szCs w:val="24"/>
              </w:rPr>
              <w:object w:dxaOrig="660" w:dyaOrig="300">
                <v:shape id="_x0000_i1057" type="#_x0000_t75" style="width:32.25pt;height:15pt" o:ole="">
                  <v:imagedata r:id="rId65" o:title=""/>
                </v:shape>
                <o:OLEObject Type="Embed" ProgID="Equation.DSMT4" ShapeID="_x0000_i1057" DrawAspect="Content" ObjectID="_1663009598" r:id="rId66"/>
              </w:object>
            </w:r>
            <w:r w:rsidRPr="00103672">
              <w:t xml:space="preserve"> (1.6, 4.9)</w:t>
            </w:r>
          </w:p>
          <w:p w:rsidR="008D6130" w:rsidRPr="0099099B" w:rsidRDefault="008D6130" w:rsidP="009E154B">
            <w:pPr>
              <w:pStyle w:val="tabelakropka"/>
            </w:pPr>
            <w:r w:rsidRPr="00103672">
              <w:t>opisuje (na podstawie wiadomości z klasy 7.) zjawiska sublimacji i resublimacji (4.9)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Pr="00103672" w:rsidRDefault="008D6130" w:rsidP="009E154B">
            <w:pPr>
              <w:pStyle w:val="tabelakropka"/>
            </w:pPr>
            <w:r w:rsidRPr="00103672">
              <w:t xml:space="preserve">na podstawie proporcjonalności </w:t>
            </w:r>
            <w:r w:rsidRPr="00103672">
              <w:rPr>
                <w:position w:val="-8"/>
                <w:szCs w:val="24"/>
              </w:rPr>
              <w:object w:dxaOrig="520" w:dyaOrig="260">
                <v:shape id="_x0000_i1058" type="#_x0000_t75" style="width:26.25pt;height:12.75pt" o:ole="">
                  <v:imagedata r:id="rId67" o:title=""/>
                </v:shape>
                <o:OLEObject Type="Embed" ProgID="Equation.DSMT4" ShapeID="_x0000_i1058" DrawAspect="Content" ObjectID="_1663009599" r:id="rId68"/>
              </w:object>
            </w:r>
            <w:r w:rsidRPr="00103672">
              <w:t>definiuje ciepło topnienia substancji (1.8, 4.9)</w:t>
            </w:r>
          </w:p>
          <w:p w:rsidR="008D6130" w:rsidRPr="00103672" w:rsidRDefault="008D6130" w:rsidP="009E154B">
            <w:pPr>
              <w:pStyle w:val="tabelakropka"/>
            </w:pPr>
            <w:r w:rsidRPr="00103672">
              <w:t>wyjaśnia sens fizyczny ciepła topnienia (1.2, 4.9)</w:t>
            </w:r>
          </w:p>
          <w:p w:rsidR="008D6130" w:rsidRPr="00103672" w:rsidRDefault="008D6130" w:rsidP="009E154B">
            <w:pPr>
              <w:pStyle w:val="tabelakropka"/>
            </w:pPr>
            <w:r w:rsidRPr="00103672">
              <w:t xml:space="preserve">na podstawie proporcjonalności </w:t>
            </w:r>
            <w:r w:rsidRPr="00103672">
              <w:rPr>
                <w:position w:val="-8"/>
                <w:szCs w:val="24"/>
              </w:rPr>
              <w:object w:dxaOrig="520" w:dyaOrig="260">
                <v:shape id="_x0000_i1059" type="#_x0000_t75" style="width:26.25pt;height:12.75pt" o:ole="">
                  <v:imagedata r:id="rId67" o:title=""/>
                </v:shape>
                <o:OLEObject Type="Embed" ProgID="Equation.DSMT4" ShapeID="_x0000_i1059" DrawAspect="Content" ObjectID="_1663009600" r:id="rId69"/>
              </w:object>
            </w:r>
            <w:r w:rsidRPr="00103672">
              <w:t xml:space="preserve"> definiuje ciepło parowania (1.8, 4.9)</w:t>
            </w:r>
          </w:p>
          <w:p w:rsidR="008D6130" w:rsidRPr="00103672" w:rsidRDefault="008D6130" w:rsidP="009E154B">
            <w:pPr>
              <w:pStyle w:val="tabelakropka"/>
            </w:pPr>
            <w:r w:rsidRPr="00103672">
              <w:t>wyjaśnia sens fizyczny ciepła parowania (1.2)</w:t>
            </w:r>
          </w:p>
          <w:p w:rsidR="008D6130" w:rsidRPr="0099099B" w:rsidRDefault="008D6130" w:rsidP="009E154B">
            <w:pPr>
              <w:pStyle w:val="tabelakropka"/>
            </w:pPr>
            <w:r w:rsidRPr="00103672">
              <w:t>opisuje zasadę działania chłodziarki (1.1)</w:t>
            </w:r>
          </w:p>
        </w:tc>
      </w:tr>
    </w:tbl>
    <w:p w:rsidR="008D6130" w:rsidRPr="006D1637" w:rsidRDefault="008D6130" w:rsidP="008D6130">
      <w:pPr>
        <w:rPr>
          <w:rFonts w:asciiTheme="minorHAnsi" w:hAnsiTheme="minorHAnsi"/>
          <w:spacing w:val="-4"/>
          <w:sz w:val="18"/>
          <w:szCs w:val="18"/>
        </w:rPr>
      </w:pPr>
    </w:p>
    <w:p w:rsidR="008D6130" w:rsidRPr="006D1637" w:rsidRDefault="008D6130" w:rsidP="008D6130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lastRenderedPageBreak/>
        <w:t>8. Drgania i fale sprężyste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8D6130" w:rsidRPr="005D1A26" w:rsidTr="009E154B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8D6130" w:rsidRPr="005D1A26" w:rsidRDefault="008D6130" w:rsidP="009E154B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8D6130" w:rsidRPr="005D1A26" w:rsidRDefault="008D6130" w:rsidP="009E154B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8D6130" w:rsidRPr="005D1A26" w:rsidRDefault="008D6130" w:rsidP="009E154B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8D6130" w:rsidRPr="005D1A26" w:rsidRDefault="008D6130" w:rsidP="009E154B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8D6130" w:rsidRPr="006D1637" w:rsidTr="009E154B">
        <w:tc>
          <w:tcPr>
            <w:tcW w:w="1908" w:type="dxa"/>
            <w:tcMar>
              <w:left w:w="57" w:type="dxa"/>
              <w:right w:w="57" w:type="dxa"/>
            </w:tcMar>
          </w:tcPr>
          <w:p w:rsidR="008D6130" w:rsidRPr="00F906F8" w:rsidRDefault="008D6130" w:rsidP="009E154B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8</w:t>
            </w:r>
            <w:r w:rsidRPr="00F906F8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.1.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>Ruch drgający. Przemiany energii mechanicznej w ruchu drgającym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425B6C" w:rsidRDefault="008D6130" w:rsidP="009E154B">
            <w:pPr>
              <w:pStyle w:val="tabelakropka"/>
            </w:pPr>
            <w:r>
              <w:t>wskazuje w otoczeniu przykłady ciał wykonujących ruch drgający (8.1)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podaje znaczenie pojęć: położenie równowagi, wychylenie, amplituda, okres, częstotliwość (8.1)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</w:pPr>
            <w:r>
              <w:t>odczytuje amplitudę i okres z </w:t>
            </w:r>
            <w:r w:rsidRPr="00345918">
              <w:t xml:space="preserve">wykresu </w:t>
            </w:r>
            <w:r w:rsidRPr="00140F17">
              <w:rPr>
                <w:position w:val="-10"/>
                <w:szCs w:val="24"/>
              </w:rPr>
              <w:object w:dxaOrig="380" w:dyaOrig="279">
                <v:shape id="_x0000_i1060" type="#_x0000_t75" style="width:18.75pt;height:13.5pt" o:ole="">
                  <v:imagedata r:id="rId70" o:title=""/>
                </v:shape>
                <o:OLEObject Type="Embed" ProgID="Equation.DSMT4" ShapeID="_x0000_i1060" DrawAspect="Content" ObjectID="_1663009601" r:id="rId71"/>
              </w:object>
            </w:r>
            <w:r w:rsidRPr="00345918">
              <w:t xml:space="preserve"> dla drgającego ciała</w:t>
            </w:r>
            <w:r>
              <w:t xml:space="preserve"> (1.1, 8.1, 8.3)</w:t>
            </w:r>
          </w:p>
          <w:p w:rsidR="008D6130" w:rsidRPr="006D1637" w:rsidRDefault="008D6130" w:rsidP="009E154B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ruch wahadła i ciężarka na sprężynie oraz analizuje przemiany energii mechanicznej w tych ruchach (1.2, 8.2)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8D6130" w:rsidRPr="006D1637" w:rsidTr="009E154B">
        <w:tc>
          <w:tcPr>
            <w:tcW w:w="1908" w:type="dxa"/>
            <w:tcMar>
              <w:left w:w="57" w:type="dxa"/>
              <w:right w:w="57" w:type="dxa"/>
            </w:tcMar>
          </w:tcPr>
          <w:p w:rsidR="008D6130" w:rsidRPr="00F906F8" w:rsidRDefault="008D6130" w:rsidP="009E154B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8</w:t>
            </w:r>
            <w:r w:rsidRPr="00F906F8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.2.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>Wahadło. Wyznaczanie okresu i częstotliwości drgań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doświadczalnie wyznacza okres i częstotliwość drgań wahadła lub ciężarka na sprężynie (1.3, 1.4, 1.5, 8.9a)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B340A0" w:rsidRDefault="008D6130" w:rsidP="009E154B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zjawisko izochronizmu wahadła (8.9a)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B340A0" w:rsidRDefault="008D6130" w:rsidP="009E154B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8D6130" w:rsidRPr="006D1637" w:rsidTr="009E154B">
        <w:tc>
          <w:tcPr>
            <w:tcW w:w="1908" w:type="dxa"/>
            <w:tcMar>
              <w:left w:w="57" w:type="dxa"/>
              <w:right w:w="57" w:type="dxa"/>
            </w:tcMar>
          </w:tcPr>
          <w:p w:rsidR="008D6130" w:rsidRPr="00F906F8" w:rsidRDefault="008D6130" w:rsidP="009E154B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8</w:t>
            </w:r>
            <w:r w:rsidRPr="00F906F8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.3.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>Fala sprężysta. Wielkości, które opisują falę sprężystą, i związki między nimi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076CBC" w:rsidRDefault="008D6130" w:rsidP="009E154B">
            <w:pPr>
              <w:pStyle w:val="tabelakropka"/>
            </w:pPr>
            <w:r>
              <w:t>demonstruje falę poprzeczną i falę podłużną (8.4)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</w:pPr>
            <w:r>
              <w:t>podaje różnice między falami poprzecznymi i falami podłużnymi (8.4)</w:t>
            </w:r>
          </w:p>
          <w:p w:rsidR="008D6130" w:rsidRPr="006D1637" w:rsidRDefault="008D6130" w:rsidP="009E154B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posługuje się pojęciami: długość fali, szybkość rozchodzenia się fali, kierunek rozchodzenia się fali (8.5)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stosuje wzory </w:t>
            </w:r>
            <w:r w:rsidRPr="00332133">
              <w:rPr>
                <w:position w:val="-6"/>
                <w:szCs w:val="24"/>
              </w:rPr>
              <w:object w:dxaOrig="580" w:dyaOrig="240">
                <v:shape id="_x0000_i1061" type="#_x0000_t75" style="width:29.25pt;height:12pt" o:ole="">
                  <v:imagedata r:id="rId72" o:title=""/>
                </v:shape>
                <o:OLEObject Type="Embed" ProgID="Equation.DSMT4" ShapeID="_x0000_i1061" DrawAspect="Content" ObjectID="_1663009602" r:id="rId73"/>
              </w:object>
            </w:r>
            <w:r>
              <w:t xml:space="preserve">oraz </w:t>
            </w:r>
            <w:r w:rsidRPr="00332133">
              <w:rPr>
                <w:position w:val="-24"/>
                <w:szCs w:val="24"/>
              </w:rPr>
              <w:object w:dxaOrig="520" w:dyaOrig="540">
                <v:shape id="_x0000_i1062" type="#_x0000_t75" style="width:26.25pt;height:26.25pt" o:ole="">
                  <v:imagedata r:id="rId74" o:title=""/>
                </v:shape>
                <o:OLEObject Type="Embed" ProgID="Equation.DSMT4" ShapeID="_x0000_i1062" DrawAspect="Content" ObjectID="_1663009603" r:id="rId75"/>
              </w:object>
            </w:r>
            <w:r>
              <w:t xml:space="preserve"> do obliczeń (1.6, 8.5)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</w:pPr>
            <w:r>
              <w:t>opisuje mechanizm przekazywania drgań w przypadku fali na napiętej linie i fal dźwiękowych w powietrzu (8.4)</w:t>
            </w:r>
          </w:p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8D6130" w:rsidRPr="006D1637" w:rsidTr="009E154B">
        <w:tc>
          <w:tcPr>
            <w:tcW w:w="1908" w:type="dxa"/>
            <w:tcMar>
              <w:left w:w="57" w:type="dxa"/>
              <w:right w:w="57" w:type="dxa"/>
            </w:tcMar>
          </w:tcPr>
          <w:p w:rsidR="008D6130" w:rsidRPr="00F906F8" w:rsidRDefault="008D6130" w:rsidP="009E154B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8.4.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>Dźwięki i wielkości, które je opisują. Ultradźwięki i infradźwięki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  <w:spacing w:before="0"/>
            </w:pPr>
            <w:r>
              <w:t>podaje przykłady źródeł dźwięku (8.6)</w:t>
            </w:r>
          </w:p>
          <w:p w:rsidR="008D6130" w:rsidRDefault="008D6130" w:rsidP="009E154B">
            <w:pPr>
              <w:pStyle w:val="tabelakropka"/>
              <w:spacing w:before="0"/>
            </w:pPr>
            <w:r>
              <w:t>demonstruje wytwarzanie dźwięków w przedmiotach drgających i instrumentach muzycznych (8.9b)</w:t>
            </w:r>
          </w:p>
          <w:p w:rsidR="008D6130" w:rsidRDefault="008D6130" w:rsidP="009E154B">
            <w:pPr>
              <w:pStyle w:val="tabelakropka"/>
              <w:spacing w:before="0"/>
            </w:pPr>
            <w:r>
              <w:t>wymienia, od jakich wielkości fizycznych zależy wysokość i głośność dźwięku (8.7)</w:t>
            </w:r>
          </w:p>
          <w:p w:rsidR="008D6130" w:rsidRPr="006D1637" w:rsidRDefault="008D6130" w:rsidP="009E154B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7C4FB8">
              <w:t>wyjaśni</w:t>
            </w:r>
            <w:r>
              <w:t>a, co nazywamy ultradźwiękami i </w:t>
            </w:r>
            <w:r w:rsidRPr="007C4FB8">
              <w:t>infradźwiękami</w:t>
            </w:r>
            <w:r>
              <w:t xml:space="preserve"> (8.8)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BB2D2B" w:rsidRDefault="008D6130" w:rsidP="009E154B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mechanizm powstawania dźwięków w powietrzu</w:t>
            </w:r>
          </w:p>
          <w:p w:rsidR="008D6130" w:rsidRPr="00BB2D2B" w:rsidRDefault="008D6130" w:rsidP="009E154B">
            <w:pPr>
              <w:pStyle w:val="tabelakropka"/>
            </w:pPr>
            <w:r>
              <w:t>obserwuje oscylogramy dźwięków z wykorzystaniem komputera (8.9c)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BB2D2B" w:rsidRDefault="008D6130" w:rsidP="009E154B">
            <w:pPr>
              <w:pStyle w:val="tabelakropka"/>
            </w:pPr>
            <w:r>
              <w:t>podaje cechy fali dźwiękowej (częstotliwość 20–20 000 Hz, fala podłużna) (8.8)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występowanie w przyrodzie infradźwięków i ultradźwię</w:t>
            </w:r>
            <w:r w:rsidRPr="007C4FB8">
              <w:t>ków</w:t>
            </w:r>
            <w:r>
              <w:t xml:space="preserve"> oraz ich zastosowanie (8.8)</w:t>
            </w:r>
          </w:p>
        </w:tc>
      </w:tr>
    </w:tbl>
    <w:p w:rsidR="008D6130" w:rsidRPr="006D1637" w:rsidRDefault="008D6130" w:rsidP="008D6130">
      <w:pPr>
        <w:pStyle w:val="tytu03"/>
        <w:spacing w:before="0"/>
        <w:rPr>
          <w:rFonts w:asciiTheme="minorHAnsi" w:hAnsiTheme="minorHAnsi"/>
          <w:b w:val="0"/>
          <w:spacing w:val="-4"/>
          <w:sz w:val="18"/>
          <w:szCs w:val="18"/>
        </w:rPr>
      </w:pPr>
    </w:p>
    <w:p w:rsidR="008D6130" w:rsidRPr="006D1637" w:rsidRDefault="008D6130" w:rsidP="008D6130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9. O elektryczności statycznej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8D6130" w:rsidRPr="006D1637" w:rsidTr="009E154B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8D6130" w:rsidRPr="005D1A26" w:rsidRDefault="008D6130" w:rsidP="009E154B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8D6130" w:rsidRPr="005D1A26" w:rsidRDefault="008D6130" w:rsidP="009E154B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8D6130" w:rsidRPr="005D1A26" w:rsidRDefault="008D6130" w:rsidP="009E154B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8D6130" w:rsidRPr="005D1A26" w:rsidRDefault="008D6130" w:rsidP="009E154B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8D6130" w:rsidRPr="006D1637" w:rsidTr="009E154B">
        <w:tc>
          <w:tcPr>
            <w:tcW w:w="1908" w:type="dxa"/>
            <w:tcMar>
              <w:left w:w="57" w:type="dxa"/>
              <w:right w:w="57" w:type="dxa"/>
            </w:tcMar>
          </w:tcPr>
          <w:p w:rsidR="008D6130" w:rsidRPr="002C4957" w:rsidRDefault="008D6130" w:rsidP="009E154B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9</w:t>
            </w:r>
            <w:r w:rsidRPr="002C495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.1. </w:t>
            </w:r>
            <w:r w:rsidRPr="002C4957">
              <w:rPr>
                <w:rFonts w:asciiTheme="minorHAnsi" w:hAnsiTheme="minorHAnsi"/>
                <w:b w:val="0"/>
              </w:rPr>
              <w:t>Elektryzowanie ciała przez tarcie i dotyk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</w:pPr>
            <w:r>
              <w:t>wskazuje w otoczeniu zjawiska elektryzowania przez tarcie i dotyk (6.1)</w:t>
            </w:r>
          </w:p>
          <w:p w:rsidR="008D6130" w:rsidRPr="006D1637" w:rsidRDefault="008D6130" w:rsidP="009E15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demonstruje zjawisko elektryzowania przez tarcie i dotyk (1.4, 6.16a)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856EFD" w:rsidRDefault="008D6130" w:rsidP="009E154B">
            <w:pPr>
              <w:pStyle w:val="tabelakropka"/>
            </w:pPr>
            <w:r>
              <w:t>opisuje budowę atomu i jego składniki (6.1, 6.6)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</w:pPr>
            <w:r>
              <w:t>określa jednostkę ładunku (</w:t>
            </w:r>
            <w:smartTag w:uri="urn:schemas-microsoft-com:office:smarttags" w:element="metricconverter">
              <w:smartTagPr>
                <w:attr w:name="ProductID" w:val="1 C"/>
              </w:smartTagPr>
              <w:r>
                <w:t>1 C</w:t>
              </w:r>
            </w:smartTag>
            <w:r>
              <w:t>) jako wielokrotność ładunku elementarnego (6.6)</w:t>
            </w:r>
          </w:p>
          <w:p w:rsidR="008D6130" w:rsidRDefault="008D6130" w:rsidP="009E154B">
            <w:pPr>
              <w:pStyle w:val="tabelakropka"/>
            </w:pPr>
            <w:r>
              <w:t>wyjaśnia elektryzowanie przez tarcie i dotyk, analizuje przepływ elektronów (6.1)</w:t>
            </w:r>
          </w:p>
          <w:p w:rsidR="008D6130" w:rsidRPr="0022072E" w:rsidRDefault="008D6130" w:rsidP="009E154B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wyjaśnia pojęcie jonu (6.1)</w:t>
            </w:r>
          </w:p>
          <w:p w:rsidR="0022072E" w:rsidRDefault="0022072E" w:rsidP="0022072E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</w:pPr>
          </w:p>
          <w:p w:rsidR="0022072E" w:rsidRPr="006D1637" w:rsidRDefault="0022072E" w:rsidP="0022072E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8D6130" w:rsidRPr="006D1637" w:rsidTr="009E154B">
        <w:tc>
          <w:tcPr>
            <w:tcW w:w="1908" w:type="dxa"/>
            <w:tcMar>
              <w:left w:w="57" w:type="dxa"/>
              <w:right w:w="57" w:type="dxa"/>
            </w:tcMar>
          </w:tcPr>
          <w:p w:rsidR="008D6130" w:rsidRPr="002C4957" w:rsidRDefault="008D6130" w:rsidP="009E154B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lastRenderedPageBreak/>
              <w:t>9</w:t>
            </w:r>
            <w:r w:rsidRPr="002C495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.2. </w:t>
            </w:r>
            <w:r w:rsidRPr="002C4957">
              <w:rPr>
                <w:rFonts w:asciiTheme="minorHAnsi" w:hAnsiTheme="minorHAnsi"/>
                <w:b w:val="0"/>
              </w:rPr>
              <w:t>Siły wzajemnego oddziaływania ciał na</w:t>
            </w:r>
            <w:r>
              <w:rPr>
                <w:rFonts w:asciiTheme="minorHAnsi" w:hAnsiTheme="minorHAnsi"/>
                <w:b w:val="0"/>
              </w:rPr>
              <w:t>elektryzowa</w:t>
            </w:r>
            <w:r w:rsidRPr="002C4957">
              <w:rPr>
                <w:rFonts w:asciiTheme="minorHAnsi" w:hAnsiTheme="minorHAnsi"/>
                <w:b w:val="0"/>
              </w:rPr>
              <w:t>nych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7C4FB8">
              <w:t xml:space="preserve">bada </w:t>
            </w:r>
            <w:r>
              <w:t>jakościowo</w:t>
            </w:r>
            <w:r w:rsidRPr="007C4FB8">
              <w:t xml:space="preserve"> oddziaływanie między ciałami naelektryzowanymi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C20CCE">
              <w:t xml:space="preserve">formułuje </w:t>
            </w:r>
            <w:r>
              <w:t>ogólne wnioski z badań nad oddziaływaniem ciał naelektryzowanych (1.2, 1.3)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8D6130" w:rsidRPr="006D1637" w:rsidTr="009E154B">
        <w:tc>
          <w:tcPr>
            <w:tcW w:w="1908" w:type="dxa"/>
            <w:tcMar>
              <w:left w:w="57" w:type="dxa"/>
              <w:right w:w="57" w:type="dxa"/>
            </w:tcMar>
          </w:tcPr>
          <w:p w:rsidR="008D6130" w:rsidRPr="002C4957" w:rsidRDefault="008D6130" w:rsidP="009E154B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9.3</w:t>
            </w:r>
            <w:r w:rsidRPr="002C495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 </w:t>
            </w:r>
            <w:r w:rsidRPr="002C4957">
              <w:rPr>
                <w:rFonts w:asciiTheme="minorHAnsi" w:hAnsiTheme="minorHAnsi"/>
                <w:b w:val="0"/>
              </w:rPr>
              <w:t>Przewodniki i izolatory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</w:pPr>
            <w:r>
              <w:t>podaje przykłady przewodników i izolatorów (6.3, 6.16c)</w:t>
            </w:r>
          </w:p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budowę przewodników i izolatorów, wyjaśnia rolę elektronów swobodnych (6.3)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</w:pPr>
            <w:r w:rsidRPr="007C4FB8">
              <w:t xml:space="preserve">wyjaśnia, jak rozmieszczony jest </w:t>
            </w:r>
            <w:r>
              <w:rPr>
                <w:b/>
              </w:rPr>
              <w:t>–</w:t>
            </w:r>
            <w:r w:rsidRPr="007C4FB8">
              <w:t>uzyskany na skutek naelektryzowania</w:t>
            </w:r>
            <w:r>
              <w:rPr>
                <w:b/>
              </w:rPr>
              <w:t>–</w:t>
            </w:r>
            <w:r>
              <w:t xml:space="preserve"> ładunek w przewodniku, a jak w </w:t>
            </w:r>
            <w:r w:rsidRPr="007C4FB8">
              <w:t>izolatorze</w:t>
            </w:r>
            <w:r>
              <w:t xml:space="preserve"> (6.3)</w:t>
            </w:r>
          </w:p>
          <w:p w:rsidR="008D6130" w:rsidRPr="006D1637" w:rsidRDefault="008D6130" w:rsidP="009E154B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wyjaśnia uziemianie ciał (6.3)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</w:pPr>
            <w:r>
              <w:t>opisuje mechanizm zobojętniania ciał naelektryzowanych (metali i izolatorów) (6.3)</w:t>
            </w:r>
          </w:p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8D6130" w:rsidRPr="006D1637" w:rsidTr="009E154B">
        <w:tc>
          <w:tcPr>
            <w:tcW w:w="1908" w:type="dxa"/>
            <w:tcMar>
              <w:left w:w="57" w:type="dxa"/>
              <w:right w:w="57" w:type="dxa"/>
            </w:tcMar>
          </w:tcPr>
          <w:p w:rsidR="008D6130" w:rsidRPr="002C4957" w:rsidRDefault="008D6130" w:rsidP="009E154B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</w:rPr>
              <w:t xml:space="preserve">9.4. </w:t>
            </w:r>
            <w:r w:rsidRPr="002C4957">
              <w:rPr>
                <w:rFonts w:asciiTheme="minorHAnsi" w:hAnsiTheme="minorHAnsi"/>
                <w:b w:val="0"/>
              </w:rPr>
              <w:t>Zjawisko indukcji elektrostatycznej. Zasada zachowania ładunku. Zasada działania elektroskopu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</w:pPr>
            <w:r>
              <w:t>demonstruje elektryzowanie przez indukcję (6.4)</w:t>
            </w:r>
          </w:p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</w:pPr>
            <w:r>
              <w:t>opisuje budowę i zasadę działania elektroskopu (6.5)</w:t>
            </w:r>
          </w:p>
          <w:p w:rsidR="008D6130" w:rsidRPr="006D1637" w:rsidRDefault="008D6130" w:rsidP="009E154B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analizuje przepływ ładunków podczas elektryzowania przez tarcie i dotyk, stosując zasadę zachowania ładunku (6.4)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na podstawie doświadczeń z elektroskopem formułuje i wyjaśnia zasadę zachowania ładunku (6.4)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8D6130" w:rsidRPr="006D1637" w:rsidTr="009E154B">
        <w:tc>
          <w:tcPr>
            <w:tcW w:w="1908" w:type="dxa"/>
            <w:tcMar>
              <w:left w:w="57" w:type="dxa"/>
              <w:right w:w="57" w:type="dxa"/>
            </w:tcMar>
          </w:tcPr>
          <w:p w:rsidR="008D6130" w:rsidRPr="002C4957" w:rsidRDefault="008D6130" w:rsidP="009E154B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</w:rPr>
              <w:t xml:space="preserve">9.5. </w:t>
            </w:r>
            <w:r w:rsidRPr="002C4957">
              <w:rPr>
                <w:rFonts w:asciiTheme="minorHAnsi" w:hAnsiTheme="minorHAnsi"/>
                <w:b w:val="0"/>
              </w:rPr>
              <w:t>Pole elektryczne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</w:pPr>
            <w:r>
              <w:t>posługuje się pojęciem pola elektrostatycznego do wyjaśnienia zachowania się nitek lub bibułek przymocowanych do naelektryzowanej kulki (1.1)</w:t>
            </w:r>
          </w:p>
          <w:p w:rsidR="008D6130" w:rsidRPr="006D1637" w:rsidRDefault="008D6130" w:rsidP="009E154B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rozróżnia pole centralne i jednorodne (1.1)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wyjaśnia oddziaływanie na odległość ciał naelektryzowanych z użyciem pojęcia pola elektrostatycznego (1.1)</w:t>
            </w:r>
          </w:p>
        </w:tc>
      </w:tr>
    </w:tbl>
    <w:p w:rsidR="008D6130" w:rsidRPr="006D1637" w:rsidRDefault="008D6130" w:rsidP="008D6130">
      <w:pPr>
        <w:rPr>
          <w:rFonts w:asciiTheme="minorHAnsi" w:hAnsiTheme="minorHAnsi"/>
          <w:spacing w:val="-4"/>
          <w:sz w:val="18"/>
          <w:szCs w:val="18"/>
        </w:rPr>
      </w:pPr>
    </w:p>
    <w:p w:rsidR="008D6130" w:rsidRPr="006D1637" w:rsidRDefault="008D6130" w:rsidP="008D6130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10. O prądzie elektrycznym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8D6130" w:rsidRPr="006D1637" w:rsidTr="009E154B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8D6130" w:rsidRPr="005D1A26" w:rsidRDefault="008D6130" w:rsidP="009E154B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8D6130" w:rsidRPr="005D1A26" w:rsidRDefault="008D6130" w:rsidP="009E154B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8D6130" w:rsidRPr="005D1A26" w:rsidRDefault="008D6130" w:rsidP="009E154B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8D6130" w:rsidRPr="005D1A26" w:rsidRDefault="008D6130" w:rsidP="009E154B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8D6130" w:rsidRPr="006D1637" w:rsidTr="009E154B">
        <w:tc>
          <w:tcPr>
            <w:tcW w:w="1908" w:type="dxa"/>
            <w:tcMar>
              <w:left w:w="28" w:type="dxa"/>
              <w:right w:w="28" w:type="dxa"/>
            </w:tcMar>
          </w:tcPr>
          <w:p w:rsidR="008D6130" w:rsidRPr="00D267F5" w:rsidRDefault="008D6130" w:rsidP="009E154B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10.1.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Prąd elektryczny w metalach. Napięcie elektryczne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Default="008D6130" w:rsidP="009E154B">
            <w:pPr>
              <w:pStyle w:val="tabelakropka"/>
            </w:pPr>
            <w:r>
              <w:t>opisuje przepływ prądu w przewodnikach jako ruch elektronów swobodnych (6.7)</w:t>
            </w:r>
          </w:p>
          <w:p w:rsidR="008D6130" w:rsidRDefault="008D6130" w:rsidP="009E154B">
            <w:pPr>
              <w:pStyle w:val="tabelakropka"/>
            </w:pPr>
            <w:r>
              <w:t>posługuje się intuicyjnie pojęciem napięcia elektrycznego (6.9)</w:t>
            </w:r>
          </w:p>
          <w:p w:rsidR="008D6130" w:rsidRDefault="008D6130" w:rsidP="009E154B">
            <w:pPr>
              <w:pStyle w:val="tabelakropka"/>
            </w:pPr>
            <w:r>
              <w:t>podaje jednostkę napięcia (1 V) (6.9)</w:t>
            </w:r>
          </w:p>
          <w:p w:rsidR="008D6130" w:rsidRPr="006D1637" w:rsidRDefault="008D6130" w:rsidP="009E154B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wskazuje woltomierz jako przyrząd do pomiaru napięcia  (6.9)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Pr="00B852C1" w:rsidRDefault="008D6130" w:rsidP="009E154B">
            <w:pPr>
              <w:pStyle w:val="tabelakropka"/>
            </w:pPr>
            <w:r>
              <w:t>opisuje przemiany energii w przewodniku, między końcami którego wytworzono napięcie (6.9)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Default="008D6130" w:rsidP="009E154B">
            <w:pPr>
              <w:pStyle w:val="tabelakropka"/>
            </w:pPr>
            <w:r>
              <w:t>zapisuje i wyjaśnia wzór</w:t>
            </w:r>
          </w:p>
          <w:p w:rsidR="008D6130" w:rsidRDefault="008D6130" w:rsidP="009E154B">
            <w:pPr>
              <w:pStyle w:val="tabelakropka"/>
              <w:numPr>
                <w:ilvl w:val="0"/>
                <w:numId w:val="0"/>
              </w:numPr>
              <w:ind w:left="170"/>
            </w:pPr>
            <w:r w:rsidRPr="00DE6ADD">
              <w:rPr>
                <w:position w:val="-22"/>
                <w:szCs w:val="24"/>
              </w:rPr>
              <w:object w:dxaOrig="1160" w:dyaOrig="520">
                <v:shape id="_x0000_i1063" type="#_x0000_t75" style="width:58.5pt;height:26.25pt" o:ole="">
                  <v:imagedata r:id="rId76" o:title=""/>
                </v:shape>
                <o:OLEObject Type="Embed" ProgID="Equation.3" ShapeID="_x0000_i1063" DrawAspect="Content" ObjectID="_1663009604" r:id="rId77"/>
              </w:object>
            </w:r>
          </w:p>
          <w:p w:rsidR="008D6130" w:rsidRPr="00B852C1" w:rsidRDefault="008D6130" w:rsidP="009E154B">
            <w:pPr>
              <w:pStyle w:val="tabelakropka"/>
            </w:pPr>
            <w:r w:rsidRPr="000F2572">
              <w:t>wymienia i opisuje skutki przepływu prądu w</w:t>
            </w:r>
            <w:r>
              <w:t> </w:t>
            </w:r>
            <w:r w:rsidRPr="000F2572">
              <w:t>przewodnikach</w:t>
            </w:r>
            <w:r>
              <w:t xml:space="preserve"> (6.11)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8D6130" w:rsidRPr="006D1637" w:rsidRDefault="008D6130" w:rsidP="009E15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wskazuje skutki przerwania dostaw energii elektrycznej do urządzeń o kluczowym znaczeniu (6.15)</w:t>
            </w:r>
          </w:p>
        </w:tc>
      </w:tr>
      <w:tr w:rsidR="008D6130" w:rsidRPr="006D1637" w:rsidTr="009E154B">
        <w:tc>
          <w:tcPr>
            <w:tcW w:w="1908" w:type="dxa"/>
            <w:tcMar>
              <w:left w:w="28" w:type="dxa"/>
              <w:right w:w="28" w:type="dxa"/>
            </w:tcMar>
          </w:tcPr>
          <w:p w:rsidR="008D6130" w:rsidRPr="00D267F5" w:rsidRDefault="008D6130" w:rsidP="009E154B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10.2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Źródła napięcia. Obwód elektryczny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Pr="006600B8" w:rsidRDefault="008D6130" w:rsidP="009E154B">
            <w:pPr>
              <w:pStyle w:val="tabelakropka"/>
            </w:pPr>
            <w:r>
              <w:t>wymienia źródła napięcia: ogniwo, akumulator, prądnica (6.9)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Pr="006D1637" w:rsidRDefault="008D6130" w:rsidP="009E15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rysuje schemat prostego obwodu elektrycznego z użyciem symboli elementów wchodzących w jego skład (6.13)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Default="008D6130" w:rsidP="009E154B">
            <w:pPr>
              <w:pStyle w:val="tabelakropka"/>
            </w:pPr>
            <w:r>
              <w:t>wskazuje kierunek przepływu elektronów w obwodzie i umowny kierunek prądu (6.7)</w:t>
            </w:r>
          </w:p>
          <w:p w:rsidR="008D6130" w:rsidRDefault="008D6130" w:rsidP="009E154B">
            <w:pPr>
              <w:pStyle w:val="tabelakropka"/>
            </w:pPr>
            <w:r>
              <w:t>łączy według podanego schematu obwód elektryczny składający się ze źródła napięcia, odbiornika, wyłącznika, woltomierza i amperomierza (6.16d)</w:t>
            </w:r>
          </w:p>
          <w:p w:rsidR="0022072E" w:rsidRDefault="0022072E" w:rsidP="0022072E">
            <w:pPr>
              <w:pStyle w:val="tabelakropka"/>
              <w:numPr>
                <w:ilvl w:val="0"/>
                <w:numId w:val="0"/>
              </w:numPr>
              <w:ind w:left="170" w:hanging="170"/>
            </w:pPr>
          </w:p>
          <w:p w:rsidR="0022072E" w:rsidRPr="006600B8" w:rsidRDefault="0022072E" w:rsidP="0022072E">
            <w:pPr>
              <w:pStyle w:val="tabelakropka"/>
              <w:numPr>
                <w:ilvl w:val="0"/>
                <w:numId w:val="0"/>
              </w:num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Pr="006D1637" w:rsidRDefault="008D6130" w:rsidP="009E154B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mierzy napięcie na odbiorniku (6.9)</w:t>
            </w:r>
          </w:p>
        </w:tc>
      </w:tr>
      <w:tr w:rsidR="008D6130" w:rsidRPr="006D1637" w:rsidTr="009E154B">
        <w:tc>
          <w:tcPr>
            <w:tcW w:w="1908" w:type="dxa"/>
            <w:tcMar>
              <w:left w:w="28" w:type="dxa"/>
              <w:right w:w="28" w:type="dxa"/>
            </w:tcMar>
          </w:tcPr>
          <w:p w:rsidR="008D6130" w:rsidRPr="00D267F5" w:rsidRDefault="008D6130" w:rsidP="009E154B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10.3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Natężenie prądu elektrycznego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Pr="006600B8" w:rsidRDefault="008D6130" w:rsidP="009E154B">
            <w:pPr>
              <w:pStyle w:val="tabelakropka"/>
            </w:pPr>
            <w:r>
              <w:t>podaje jednostkę natężenia prądu (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t>1 A</w:t>
              </w:r>
            </w:smartTag>
            <w:r>
              <w:t>) (6.8)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Default="008D6130" w:rsidP="009E154B">
            <w:pPr>
              <w:pStyle w:val="tabelakropka"/>
            </w:pPr>
            <w:r>
              <w:t xml:space="preserve">oblicza natężenie prądu ze wzoru </w:t>
            </w:r>
            <w:r w:rsidRPr="00140F17">
              <w:rPr>
                <w:position w:val="-18"/>
                <w:szCs w:val="24"/>
              </w:rPr>
              <w:object w:dxaOrig="480" w:dyaOrig="499">
                <v:shape id="_x0000_i1064" type="#_x0000_t75" style="width:24pt;height:25.5pt" o:ole="">
                  <v:imagedata r:id="rId78" o:title=""/>
                </v:shape>
                <o:OLEObject Type="Embed" ProgID="Equation.DSMT4" ShapeID="_x0000_i1064" DrawAspect="Content" ObjectID="_1663009605" r:id="rId79"/>
              </w:object>
            </w:r>
            <w:r>
              <w:t xml:space="preserve"> (6.8)</w:t>
            </w:r>
          </w:p>
          <w:p w:rsidR="008D6130" w:rsidRPr="006D1637" w:rsidRDefault="008D6130" w:rsidP="009E154B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buduje prosty obwód prądu i mierzy natężenie prądu w tym obwodzie (6.8, 6.16d)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Default="008D6130" w:rsidP="009E154B">
            <w:pPr>
              <w:pStyle w:val="tabelakropka"/>
            </w:pPr>
            <w:r>
              <w:t xml:space="preserve">objaśnia proporcjonalność </w:t>
            </w:r>
            <w:r w:rsidRPr="00140F17">
              <w:rPr>
                <w:position w:val="-8"/>
                <w:szCs w:val="24"/>
              </w:rPr>
              <w:object w:dxaOrig="420" w:dyaOrig="240">
                <v:shape id="_x0000_i1065" type="#_x0000_t75" style="width:21pt;height:12pt" o:ole="">
                  <v:imagedata r:id="rId80" o:title=""/>
                </v:shape>
                <o:OLEObject Type="Embed" ProgID="Equation.DSMT4" ShapeID="_x0000_i1065" DrawAspect="Content" ObjectID="_1663009606" r:id="rId81"/>
              </w:object>
            </w:r>
            <w:r>
              <w:t xml:space="preserve"> (6.8)</w:t>
            </w:r>
          </w:p>
          <w:p w:rsidR="008D6130" w:rsidRPr="006600B8" w:rsidRDefault="008D6130" w:rsidP="009E154B">
            <w:pPr>
              <w:pStyle w:val="tabelakropka"/>
            </w:pPr>
            <w:r>
              <w:t xml:space="preserve">oblicza każdą wielkość ze wzoru </w:t>
            </w:r>
            <w:r w:rsidRPr="00140F17">
              <w:rPr>
                <w:position w:val="-18"/>
                <w:szCs w:val="24"/>
              </w:rPr>
              <w:object w:dxaOrig="480" w:dyaOrig="499">
                <v:shape id="_x0000_i1066" type="#_x0000_t75" style="width:24pt;height:25.5pt" o:ole="">
                  <v:imagedata r:id="rId78" o:title=""/>
                </v:shape>
                <o:OLEObject Type="Embed" ProgID="Equation.DSMT4" ShapeID="_x0000_i1066" DrawAspect="Content" ObjectID="_1663009607" r:id="rId82"/>
              </w:object>
            </w:r>
            <w:r>
              <w:t xml:space="preserve"> (6.8)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Pr="006D1637" w:rsidRDefault="008D6130" w:rsidP="009E154B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przelicza jednostki ładunku (</w:t>
            </w:r>
            <w:smartTag w:uri="urn:schemas-microsoft-com:office:smarttags" w:element="metricconverter">
              <w:smartTagPr>
                <w:attr w:name="ProductID" w:val="1 C"/>
              </w:smartTagPr>
              <w:r>
                <w:t>1 C</w:t>
              </w:r>
            </w:smartTag>
            <w:r>
              <w:t>, 1 Ah, 1 As) (6.8)</w:t>
            </w:r>
          </w:p>
        </w:tc>
      </w:tr>
      <w:tr w:rsidR="008D6130" w:rsidRPr="006D1637" w:rsidTr="009E154B">
        <w:tc>
          <w:tcPr>
            <w:tcW w:w="1908" w:type="dxa"/>
            <w:tcMar>
              <w:left w:w="28" w:type="dxa"/>
              <w:right w:w="28" w:type="dxa"/>
            </w:tcMar>
          </w:tcPr>
          <w:p w:rsidR="008D6130" w:rsidRPr="00D267F5" w:rsidRDefault="008D6130" w:rsidP="009E154B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10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pacing w:val="-4"/>
                <w:sz w:val="18"/>
                <w:szCs w:val="18"/>
              </w:rPr>
              <w:t>4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Prawo Ohma. Opór elektryczny przewodnika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8D6130" w:rsidRDefault="008D6130" w:rsidP="009E154B">
            <w:pPr>
              <w:pStyle w:val="tabelakropka"/>
            </w:pPr>
            <w:r>
              <w:t>wyjaśnia, skąd się bierze opór przewodnika (6.12)</w:t>
            </w:r>
          </w:p>
          <w:p w:rsidR="008D6130" w:rsidRPr="00E26FF6" w:rsidRDefault="008D6130" w:rsidP="009E154B">
            <w:pPr>
              <w:pStyle w:val="tabelakropka"/>
            </w:pPr>
            <w:r>
              <w:t xml:space="preserve">podaje jednostkę oporu elektrycznego </w:t>
            </w:r>
            <w:r w:rsidRPr="00140F17">
              <w:rPr>
                <w:position w:val="-10"/>
                <w:szCs w:val="24"/>
              </w:rPr>
              <w:object w:dxaOrig="440" w:dyaOrig="279">
                <v:shape id="_x0000_i1067" type="#_x0000_t75" style="width:21pt;height:13.5pt" o:ole="">
                  <v:imagedata r:id="rId83" o:title=""/>
                </v:shape>
                <o:OLEObject Type="Embed" ProgID="Equation.DSMT4" ShapeID="_x0000_i1067" DrawAspect="Content" ObjectID="_1663009608" r:id="rId84"/>
              </w:object>
            </w:r>
            <w:r>
              <w:t xml:space="preserve"> (6.12)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Pr="00E26FF6" w:rsidRDefault="008D6130" w:rsidP="009E154B">
            <w:pPr>
              <w:pStyle w:val="tabelakropka"/>
            </w:pPr>
            <w:r>
              <w:t xml:space="preserve">oblicza opór przewodnika ze wzoru </w:t>
            </w:r>
            <w:r w:rsidRPr="00140F17">
              <w:rPr>
                <w:position w:val="-18"/>
                <w:szCs w:val="24"/>
              </w:rPr>
              <w:object w:dxaOrig="560" w:dyaOrig="499">
                <v:shape id="_x0000_i1068" type="#_x0000_t75" style="width:27.75pt;height:25.5pt" o:ole="">
                  <v:imagedata r:id="rId85" o:title=""/>
                </v:shape>
                <o:OLEObject Type="Embed" ProgID="Equation.DSMT4" ShapeID="_x0000_i1068" DrawAspect="Content" ObjectID="_1663009609" r:id="rId86"/>
              </w:object>
            </w:r>
            <w:r>
              <w:t xml:space="preserve"> (6.12)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Default="008D6130" w:rsidP="009E154B">
            <w:pPr>
              <w:pStyle w:val="tabelakropka"/>
            </w:pPr>
            <w:r>
              <w:t>objaśnia zależność wyrażoną przez prawo Ohma (6.12)</w:t>
            </w:r>
          </w:p>
          <w:p w:rsidR="008D6130" w:rsidRDefault="008D6130" w:rsidP="009E154B">
            <w:pPr>
              <w:pStyle w:val="tabelakropka"/>
            </w:pPr>
            <w:r>
              <w:t xml:space="preserve">sporządza wykres zależności </w:t>
            </w:r>
            <w:r w:rsidRPr="00DE6ADD">
              <w:rPr>
                <w:i/>
              </w:rPr>
              <w:t>I</w:t>
            </w:r>
            <w:r>
              <w:t>(</w:t>
            </w:r>
            <w:r w:rsidRPr="00DE6ADD">
              <w:rPr>
                <w:i/>
              </w:rPr>
              <w:t>U</w:t>
            </w:r>
            <w:r>
              <w:t>) (1.8)</w:t>
            </w:r>
          </w:p>
          <w:p w:rsidR="008D6130" w:rsidRDefault="008D6130" w:rsidP="009E154B">
            <w:pPr>
              <w:pStyle w:val="tabelakropka"/>
            </w:pPr>
            <w:r>
              <w:t>wyznacza opór elektryczny przewodnika (6.16e)</w:t>
            </w:r>
          </w:p>
          <w:p w:rsidR="008D6130" w:rsidRPr="006D1637" w:rsidRDefault="008D6130" w:rsidP="009E15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oblicza każdą wielkość ze wzoru </w:t>
            </w:r>
            <w:r w:rsidRPr="00140F17">
              <w:rPr>
                <w:position w:val="-18"/>
                <w:szCs w:val="24"/>
              </w:rPr>
              <w:object w:dxaOrig="560" w:dyaOrig="499">
                <v:shape id="_x0000_i1069" type="#_x0000_t75" style="width:27.75pt;height:25.5pt" o:ole="">
                  <v:imagedata r:id="rId85" o:title=""/>
                </v:shape>
                <o:OLEObject Type="Embed" ProgID="Equation.DSMT4" ShapeID="_x0000_i1069" DrawAspect="Content" ObjectID="_1663009610" r:id="rId87"/>
              </w:object>
            </w:r>
            <w:r>
              <w:t xml:space="preserve"> (6.12)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8D6130" w:rsidRPr="006D1637" w:rsidTr="009E154B">
        <w:tc>
          <w:tcPr>
            <w:tcW w:w="1908" w:type="dxa"/>
            <w:tcMar>
              <w:left w:w="28" w:type="dxa"/>
              <w:right w:w="28" w:type="dxa"/>
            </w:tcMar>
          </w:tcPr>
          <w:p w:rsidR="008D6130" w:rsidRPr="00D267F5" w:rsidRDefault="008D6130" w:rsidP="009E154B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t>10.5</w:t>
            </w:r>
            <w:r w:rsidRPr="00D267F5">
              <w:rPr>
                <w:rFonts w:asciiTheme="minorHAnsi" w:hAnsiTheme="minorHAnsi"/>
                <w:b w:val="0"/>
                <w:szCs w:val="18"/>
              </w:rPr>
              <w:t>. Obwody elektryczne i ich schematy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Pr="006D1637" w:rsidRDefault="008D6130" w:rsidP="009E15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posługuje się symbolami graficznymi elementów obwodów elektrycznych (6.13)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Pr="007D2DA6" w:rsidRDefault="008D6130" w:rsidP="009E154B">
            <w:pPr>
              <w:pStyle w:val="tabelakropka"/>
            </w:pPr>
            <w:r>
              <w:t>rysuje schematy elektryczne prostych obwodów elektrycznych (6.13)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Pr="006D1637" w:rsidRDefault="008D6130" w:rsidP="009E154B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łączy według podanego schematu prosty obwód elektryczny (6.16d)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8D6130" w:rsidRPr="006D1637" w:rsidTr="009E154B">
        <w:tc>
          <w:tcPr>
            <w:tcW w:w="1908" w:type="dxa"/>
            <w:tcMar>
              <w:left w:w="28" w:type="dxa"/>
              <w:right w:w="28" w:type="dxa"/>
            </w:tcMar>
          </w:tcPr>
          <w:p w:rsidR="008D6130" w:rsidRPr="00D267F5" w:rsidRDefault="008D6130" w:rsidP="009E154B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D267F5">
              <w:rPr>
                <w:rFonts w:asciiTheme="minorHAnsi" w:hAnsiTheme="minorHAnsi"/>
                <w:sz w:val="18"/>
                <w:szCs w:val="18"/>
              </w:rPr>
              <w:t>10.6.Rola izolacji elektrycznej i bezpieczników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Pr="00EC08BF" w:rsidRDefault="008D6130" w:rsidP="009E154B">
            <w:pPr>
              <w:pStyle w:val="tabelakropka"/>
            </w:pPr>
            <w:r>
              <w:t>opisuje rolę izolacji elektrycznej przewodu (6.14)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Pr="006D1637" w:rsidRDefault="008D6130" w:rsidP="009E15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wyjaśnia rolę bezpieczników w domowej instalacji elektrycznej (6.14)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Pr="006D1637" w:rsidRDefault="008D6130" w:rsidP="009E15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niebezpieczeństwa związane z używaniem prądu elektrycznego (6.14)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Default="008D6130" w:rsidP="009E154B">
            <w:pPr>
              <w:pStyle w:val="tabelakropka"/>
            </w:pPr>
            <w:r>
              <w:t>wyjaśnia budowę domowej sieci elektrycznej (6.14)</w:t>
            </w:r>
          </w:p>
          <w:p w:rsidR="008D6130" w:rsidRPr="007D2DA6" w:rsidRDefault="008D6130" w:rsidP="009E154B">
            <w:pPr>
              <w:pStyle w:val="tabelakropka"/>
            </w:pPr>
            <w:r>
              <w:t>opisuje równoległe połączenie odbiorników w sieci domowej (6.14)</w:t>
            </w:r>
          </w:p>
        </w:tc>
      </w:tr>
      <w:tr w:rsidR="008D6130" w:rsidRPr="006D1637" w:rsidTr="009E154B">
        <w:tc>
          <w:tcPr>
            <w:tcW w:w="1908" w:type="dxa"/>
            <w:tcMar>
              <w:left w:w="28" w:type="dxa"/>
              <w:right w:w="28" w:type="dxa"/>
            </w:tcMar>
          </w:tcPr>
          <w:p w:rsidR="008D6130" w:rsidRPr="00D267F5" w:rsidRDefault="008D6130" w:rsidP="009E154B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>10.</w:t>
            </w:r>
            <w:r>
              <w:rPr>
                <w:rFonts w:asciiTheme="minorHAnsi" w:hAnsiTheme="minorHAnsi"/>
                <w:spacing w:val="-4"/>
                <w:sz w:val="18"/>
                <w:szCs w:val="18"/>
              </w:rPr>
              <w:t>7.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Praca i moc prądu elektrycznego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Default="008D6130" w:rsidP="009E154B">
            <w:pPr>
              <w:pStyle w:val="tabelakropka"/>
            </w:pPr>
            <w:r>
              <w:t>odczytuje dane znamionowe z tabliczki znamionowej odbiornika (6.10)</w:t>
            </w:r>
          </w:p>
          <w:p w:rsidR="008D6130" w:rsidRDefault="008D6130" w:rsidP="009E154B">
            <w:pPr>
              <w:pStyle w:val="tabelakropka"/>
            </w:pPr>
            <w:r>
              <w:t>odczytuje z licznika zużytą energię elektryczną (6.10)</w:t>
            </w:r>
          </w:p>
          <w:p w:rsidR="008D6130" w:rsidRDefault="008D6130" w:rsidP="009E154B">
            <w:pPr>
              <w:pStyle w:val="tabelakropka"/>
            </w:pPr>
            <w:r>
              <w:t>podaje jednostki pracy oraz mocy prądu i je przelicza (6.10)</w:t>
            </w:r>
          </w:p>
          <w:p w:rsidR="008D6130" w:rsidRPr="00F94905" w:rsidRDefault="008D6130" w:rsidP="009E154B">
            <w:pPr>
              <w:pStyle w:val="tabelakropka"/>
            </w:pPr>
            <w:r>
              <w:t>podaje przykłady pracy wykonanej przez prąd elektryczny (6.10)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8D6130" w:rsidRDefault="008D6130" w:rsidP="009E154B">
            <w:pPr>
              <w:pStyle w:val="tabelakropka"/>
            </w:pPr>
            <w:r>
              <w:t xml:space="preserve">oblicza pracę prądu elektrycznego ze wzoru </w:t>
            </w:r>
            <w:r w:rsidRPr="00140F17">
              <w:rPr>
                <w:position w:val="-6"/>
                <w:szCs w:val="24"/>
              </w:rPr>
              <w:object w:dxaOrig="660" w:dyaOrig="240">
                <v:shape id="_x0000_i1070" type="#_x0000_t75" style="width:33pt;height:12pt" o:ole="">
                  <v:imagedata r:id="rId88" o:title=""/>
                </v:shape>
                <o:OLEObject Type="Embed" ProgID="Equation.DSMT4" ShapeID="_x0000_i1070" DrawAspect="Content" ObjectID="_1663009611" r:id="rId89"/>
              </w:object>
            </w:r>
            <w:r>
              <w:t xml:space="preserve"> (6.10)</w:t>
            </w:r>
          </w:p>
          <w:p w:rsidR="008D6130" w:rsidRDefault="008D6130" w:rsidP="009E154B">
            <w:pPr>
              <w:pStyle w:val="tabelakropka"/>
            </w:pPr>
            <w:r>
              <w:t xml:space="preserve">oblicza moc prądu ze wzoru </w:t>
            </w:r>
            <w:r w:rsidRPr="00140F17">
              <w:rPr>
                <w:position w:val="-6"/>
                <w:szCs w:val="24"/>
              </w:rPr>
              <w:object w:dxaOrig="600" w:dyaOrig="240">
                <v:shape id="_x0000_i1071" type="#_x0000_t75" style="width:30.75pt;height:12pt" o:ole="">
                  <v:imagedata r:id="rId90" o:title=""/>
                </v:shape>
                <o:OLEObject Type="Embed" ProgID="Equation.DSMT4" ShapeID="_x0000_i1071" DrawAspect="Content" ObjectID="_1663009612" r:id="rId91"/>
              </w:object>
            </w:r>
            <w:r>
              <w:t xml:space="preserve"> (6.10)</w:t>
            </w:r>
          </w:p>
          <w:p w:rsidR="008D6130" w:rsidRPr="006D1637" w:rsidRDefault="008D6130" w:rsidP="009E154B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Pr="006D1637" w:rsidRDefault="008D6130" w:rsidP="009E15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przemiany energii elektrycznej w grzałce, silniku odkurzacza, żarówce (6.11)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Default="008D6130" w:rsidP="009E154B">
            <w:pPr>
              <w:pStyle w:val="tabelakropka"/>
            </w:pPr>
            <w:r>
              <w:t>oblicza każdą z wielkości występujących we wzorach (6.10):</w:t>
            </w:r>
          </w:p>
          <w:p w:rsidR="008D6130" w:rsidRDefault="008D6130" w:rsidP="009E154B">
            <w:pPr>
              <w:pStyle w:val="tabelakropka"/>
              <w:numPr>
                <w:ilvl w:val="0"/>
                <w:numId w:val="0"/>
              </w:numPr>
              <w:ind w:left="170"/>
            </w:pPr>
            <w:r w:rsidRPr="00140F17">
              <w:rPr>
                <w:position w:val="-6"/>
                <w:szCs w:val="24"/>
              </w:rPr>
              <w:object w:dxaOrig="660" w:dyaOrig="240">
                <v:shape id="_x0000_i1072" type="#_x0000_t75" style="width:33pt;height:12pt" o:ole="">
                  <v:imagedata r:id="rId92" o:title=""/>
                </v:shape>
                <o:OLEObject Type="Embed" ProgID="Equation.DSMT4" ShapeID="_x0000_i1072" DrawAspect="Content" ObjectID="_1663009613" r:id="rId93"/>
              </w:object>
            </w:r>
            <w:r>
              <w:br/>
            </w:r>
            <w:r w:rsidRPr="0031460F">
              <w:rPr>
                <w:position w:val="-20"/>
                <w:szCs w:val="24"/>
              </w:rPr>
              <w:object w:dxaOrig="760" w:dyaOrig="560">
                <v:shape id="_x0000_i1073" type="#_x0000_t75" style="width:38.25pt;height:27.75pt" o:ole="">
                  <v:imagedata r:id="rId94" o:title=""/>
                </v:shape>
                <o:OLEObject Type="Embed" ProgID="Equation.3" ShapeID="_x0000_i1073" DrawAspect="Content" ObjectID="_1663009614" r:id="rId95"/>
              </w:object>
            </w:r>
            <w:r>
              <w:br/>
            </w:r>
            <w:r w:rsidRPr="00140F17">
              <w:rPr>
                <w:position w:val="-6"/>
                <w:szCs w:val="24"/>
              </w:rPr>
              <w:object w:dxaOrig="760" w:dyaOrig="260">
                <v:shape id="_x0000_i1074" type="#_x0000_t75" style="width:38.25pt;height:12.75pt" o:ole="">
                  <v:imagedata r:id="rId96" o:title=""/>
                </v:shape>
                <o:OLEObject Type="Embed" ProgID="Equation.DSMT4" ShapeID="_x0000_i1074" DrawAspect="Content" ObjectID="_1663009615" r:id="rId97"/>
              </w:object>
            </w:r>
          </w:p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0" w:after="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8D6130" w:rsidRPr="006D1637" w:rsidTr="009E154B">
        <w:tc>
          <w:tcPr>
            <w:tcW w:w="1908" w:type="dxa"/>
            <w:tcMar>
              <w:left w:w="28" w:type="dxa"/>
              <w:right w:w="28" w:type="dxa"/>
            </w:tcMar>
          </w:tcPr>
          <w:p w:rsidR="008D6130" w:rsidRPr="00D267F5" w:rsidRDefault="008D6130" w:rsidP="009E154B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10.8.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Zmiana energii elektrycznej w inne formy energii. Wyznaczanie ciepła właściwego wody za pomocą czajnika elektrycznego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Default="008D6130" w:rsidP="009E154B">
            <w:pPr>
              <w:pStyle w:val="tabelakropka"/>
            </w:pPr>
            <w:r>
              <w:t>wykonuje pomiary masy wody, temperatury i czasu ogrzewania wody (1.3)</w:t>
            </w:r>
          </w:p>
          <w:p w:rsidR="008D6130" w:rsidRPr="00122694" w:rsidRDefault="008D6130" w:rsidP="009E154B">
            <w:pPr>
              <w:pStyle w:val="tabelakropka"/>
            </w:pPr>
            <w:r>
              <w:t>podaje rodzaj energii, w jaki zmienia się w tym doświadczeniu energia elektryczna (1.4, 4.10c, 6.11)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8D6130" w:rsidRPr="006D1637" w:rsidRDefault="008D6130" w:rsidP="009E15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sposób wykonania doświadczenia (4.10c)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Pr="00122694" w:rsidRDefault="008D6130" w:rsidP="009E154B">
            <w:pPr>
              <w:pStyle w:val="tabelakropka"/>
            </w:pPr>
            <w:r>
              <w:t>wykonuje obliczenia (1.6)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Default="008D6130" w:rsidP="009E154B">
            <w:pPr>
              <w:pStyle w:val="tabelakropka"/>
            </w:pPr>
            <w:r>
              <w:t xml:space="preserve">objaśnia sposób dochodzenia do wzoru </w:t>
            </w:r>
            <w:r w:rsidRPr="00B87E37">
              <w:rPr>
                <w:position w:val="-20"/>
                <w:szCs w:val="24"/>
              </w:rPr>
              <w:object w:dxaOrig="760" w:dyaOrig="499">
                <v:shape id="_x0000_i1075" type="#_x0000_t75" style="width:38.25pt;height:25.5pt" o:ole="">
                  <v:imagedata r:id="rId98" o:title=""/>
                </v:shape>
                <o:OLEObject Type="Embed" ProgID="Equation.3" ShapeID="_x0000_i1075" DrawAspect="Content" ObjectID="_1663009616" r:id="rId99"/>
              </w:object>
            </w:r>
            <w:r>
              <w:t xml:space="preserve"> (4.10c)</w:t>
            </w:r>
          </w:p>
          <w:p w:rsidR="008D6130" w:rsidRPr="006D1637" w:rsidRDefault="008D6130" w:rsidP="009E154B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t>zaokrągla wynik do dwóch cyfr znaczących (1.6)</w:t>
            </w:r>
          </w:p>
        </w:tc>
      </w:tr>
      <w:tr w:rsidR="008D6130" w:rsidRPr="006D1637" w:rsidTr="009E154B">
        <w:tc>
          <w:tcPr>
            <w:tcW w:w="1908" w:type="dxa"/>
            <w:tcMar>
              <w:left w:w="28" w:type="dxa"/>
              <w:right w:w="28" w:type="dxa"/>
            </w:tcMar>
          </w:tcPr>
          <w:p w:rsidR="008D6130" w:rsidRDefault="008D6130" w:rsidP="009E15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10.9. </w:t>
            </w:r>
            <w:r w:rsidRPr="003C59F0">
              <w:rPr>
                <w:rFonts w:asciiTheme="minorHAnsi" w:hAnsiTheme="minorHAnsi"/>
                <w:sz w:val="18"/>
                <w:szCs w:val="18"/>
              </w:rPr>
              <w:t>Skutki przerwania dostaw energii elektrycznej do urządzeń o kluczowym znaczeniu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Default="008D6130" w:rsidP="009E154B">
            <w:pPr>
              <w:pStyle w:val="tabelakropka"/>
              <w:numPr>
                <w:ilvl w:val="0"/>
                <w:numId w:val="0"/>
              </w:numPr>
              <w:ind w:left="170" w:hanging="170"/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:rsidR="008D6130" w:rsidRDefault="008D6130" w:rsidP="009E154B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Default="008D6130" w:rsidP="009E154B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:rsidR="008D6130" w:rsidRDefault="008D6130" w:rsidP="009E154B">
            <w:pPr>
              <w:pStyle w:val="tabelakropka"/>
            </w:pPr>
            <w:r>
              <w:t>analizuje teksty źródłowe, w tym popularnonaukowe, i przygotowuje wypowiedź pisemną lub ustną (wym. ogólne IV)</w:t>
            </w:r>
          </w:p>
        </w:tc>
      </w:tr>
    </w:tbl>
    <w:p w:rsidR="008D6130" w:rsidRPr="006D1637" w:rsidRDefault="008D6130" w:rsidP="008D6130">
      <w:pPr>
        <w:rPr>
          <w:rFonts w:asciiTheme="minorHAnsi" w:hAnsiTheme="minorHAnsi"/>
          <w:spacing w:val="-4"/>
          <w:sz w:val="18"/>
          <w:szCs w:val="18"/>
        </w:rPr>
      </w:pPr>
    </w:p>
    <w:p w:rsidR="008D6130" w:rsidRDefault="008D6130" w:rsidP="008D6130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:rsidR="0022072E" w:rsidRDefault="0022072E" w:rsidP="008D6130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:rsidR="008D6130" w:rsidRPr="006D1637" w:rsidRDefault="008D6130" w:rsidP="008D6130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lastRenderedPageBreak/>
        <w:t>11. O zjawiskach magnetycznych</w:t>
      </w:r>
    </w:p>
    <w:tbl>
      <w:tblPr>
        <w:tblStyle w:val="Tabela-Siatka"/>
        <w:tblW w:w="0" w:type="auto"/>
        <w:tblLook w:val="01E0"/>
      </w:tblPr>
      <w:tblGrid>
        <w:gridCol w:w="2173"/>
        <w:gridCol w:w="3119"/>
        <w:gridCol w:w="3119"/>
        <w:gridCol w:w="3119"/>
        <w:gridCol w:w="3119"/>
      </w:tblGrid>
      <w:tr w:rsidR="008D6130" w:rsidRPr="006D1637" w:rsidTr="009E154B">
        <w:tc>
          <w:tcPr>
            <w:tcW w:w="2173" w:type="dxa"/>
            <w:shd w:val="clear" w:color="auto" w:fill="FFCC00"/>
            <w:tcMar>
              <w:left w:w="57" w:type="dxa"/>
              <w:right w:w="57" w:type="dxa"/>
            </w:tcMar>
          </w:tcPr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8D6130" w:rsidRPr="005D1A26" w:rsidRDefault="008D6130" w:rsidP="009E154B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8D6130" w:rsidRPr="005D1A26" w:rsidRDefault="008D6130" w:rsidP="009E154B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8D6130" w:rsidRPr="005D1A26" w:rsidRDefault="008D6130" w:rsidP="009E154B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8D6130" w:rsidRPr="005D1A26" w:rsidRDefault="008D6130" w:rsidP="009E154B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8D6130" w:rsidRPr="006D1637" w:rsidTr="009E154B">
        <w:tc>
          <w:tcPr>
            <w:tcW w:w="2173" w:type="dxa"/>
            <w:tcMar>
              <w:left w:w="57" w:type="dxa"/>
              <w:right w:w="57" w:type="dxa"/>
            </w:tcMar>
          </w:tcPr>
          <w:p w:rsidR="008D6130" w:rsidRPr="005B7165" w:rsidRDefault="008D6130" w:rsidP="009E154B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.1. 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Właściwości magnesów trwałych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</w:pPr>
            <w:r>
              <w:t>podaje nazwy biegunów magnetycznych i opisuje oddziaływania między nimi (7.1)</w:t>
            </w:r>
          </w:p>
          <w:p w:rsidR="008D6130" w:rsidRDefault="008D6130" w:rsidP="009E154B">
            <w:pPr>
              <w:pStyle w:val="tabelakropka"/>
            </w:pPr>
            <w:r>
              <w:t>opisuje i demonstruje zachowanie igły magnetycznej w pobliżu magnesu (7.1, 7.7a)</w:t>
            </w:r>
          </w:p>
          <w:p w:rsidR="008D6130" w:rsidRPr="006D1637" w:rsidRDefault="008D6130" w:rsidP="009E15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sposób posługiwania się kompasem (7.2)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87021F" w:rsidRDefault="008D6130" w:rsidP="009E154B">
            <w:pPr>
              <w:pStyle w:val="tabelakropka"/>
            </w:pPr>
            <w:r>
              <w:t>opisuje pole magnetyczne Ziemi (7.2)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87021F" w:rsidRDefault="008D6130" w:rsidP="009E154B">
            <w:pPr>
              <w:pStyle w:val="tabelakropka"/>
            </w:pPr>
            <w:r w:rsidRPr="00DA10C8">
              <w:t xml:space="preserve">opisuje oddziaływanie magnesu na żelazo </w:t>
            </w:r>
            <w:r>
              <w:t>i</w:t>
            </w:r>
            <w:r w:rsidRPr="00DA10C8">
              <w:t xml:space="preserve"> podaje przykłady wykorzystania tego oddziaływania</w:t>
            </w:r>
            <w:r>
              <w:t xml:space="preserve"> (7.3)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DA10C8">
              <w:t xml:space="preserve">do opisu oddziaływania </w:t>
            </w:r>
            <w:r>
              <w:t xml:space="preserve">magnetycznego </w:t>
            </w:r>
            <w:r w:rsidRPr="00DA10C8">
              <w:t>używa pojęcia pola magnetycznego</w:t>
            </w:r>
            <w:r>
              <w:t xml:space="preserve"> (7.2)</w:t>
            </w:r>
          </w:p>
        </w:tc>
      </w:tr>
      <w:tr w:rsidR="008D6130" w:rsidRPr="006D1637" w:rsidTr="009E154B">
        <w:tc>
          <w:tcPr>
            <w:tcW w:w="2173" w:type="dxa"/>
            <w:tcMar>
              <w:left w:w="57" w:type="dxa"/>
              <w:right w:w="57" w:type="dxa"/>
            </w:tcMar>
          </w:tcPr>
          <w:p w:rsidR="008D6130" w:rsidRPr="005B7165" w:rsidRDefault="008D6130" w:rsidP="009E154B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t>11</w:t>
            </w:r>
            <w:r w:rsidRPr="005B7165">
              <w:rPr>
                <w:rFonts w:asciiTheme="minorHAnsi" w:hAnsiTheme="minorHAnsi"/>
                <w:b w:val="0"/>
                <w:szCs w:val="18"/>
              </w:rPr>
              <w:t>.2. Przewodnik z prądem jako źródło pola magnetycznego.</w:t>
            </w:r>
          </w:p>
          <w:p w:rsidR="008D6130" w:rsidRPr="005B7165" w:rsidRDefault="008D6130" w:rsidP="009E154B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5B7165">
              <w:rPr>
                <w:rFonts w:asciiTheme="minorHAnsi" w:hAnsiTheme="minorHAnsi"/>
                <w:sz w:val="18"/>
                <w:szCs w:val="18"/>
              </w:rPr>
              <w:t>Elektromagnes i jego zastosowania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</w:pPr>
            <w:r>
              <w:t>opisuje budowę elektromagnesu (7.5)</w:t>
            </w:r>
          </w:p>
          <w:p w:rsidR="008D6130" w:rsidRPr="006D1637" w:rsidRDefault="008D6130" w:rsidP="009E154B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demonstruje działanie  elektromagnesu na znajdujące się w pobliżu przedmioty żelazne i magnesy (7.5)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</w:pPr>
            <w:r>
              <w:t>demonstruje oddziaływanie prostoliniowego przewodnika z prądem</w:t>
            </w:r>
            <w:r w:rsidRPr="00DA10C8">
              <w:t xml:space="preserve"> na igłę magnetyczną umieszc</w:t>
            </w:r>
            <w:r>
              <w:t>zoną w </w:t>
            </w:r>
            <w:r w:rsidRPr="00DA10C8">
              <w:t>pobliżu</w:t>
            </w:r>
            <w:r>
              <w:t xml:space="preserve"> (7.4, 7.7b)</w:t>
            </w:r>
          </w:p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</w:pPr>
            <w:r>
              <w:t>opisuje rolę rdzenia w elektromagnesie (7.5)</w:t>
            </w:r>
          </w:p>
          <w:p w:rsidR="008D6130" w:rsidRPr="006D1637" w:rsidRDefault="008D6130" w:rsidP="009E15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wskazuje bieguny N i S elektromagnesu (7.5)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1034CB" w:rsidRDefault="008D6130" w:rsidP="009E154B">
            <w:pPr>
              <w:pStyle w:val="tabelakropka"/>
            </w:pPr>
            <w:r>
              <w:t>wyjaśnia zachowanie igły magnetycznej z użyciem pojęcia pola magnetycznego wytworzonego przez prąd elektryczny (1.2, 7.4)</w:t>
            </w:r>
          </w:p>
        </w:tc>
      </w:tr>
      <w:tr w:rsidR="008D6130" w:rsidRPr="006D1637" w:rsidTr="009E154B">
        <w:tc>
          <w:tcPr>
            <w:tcW w:w="2173" w:type="dxa"/>
            <w:tcMar>
              <w:left w:w="57" w:type="dxa"/>
              <w:right w:w="57" w:type="dxa"/>
            </w:tcMar>
          </w:tcPr>
          <w:p w:rsidR="008D6130" w:rsidRPr="005B7165" w:rsidRDefault="008D6130" w:rsidP="009E154B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.3. 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Silnik elektryczny na prąd stały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line="200" w:lineRule="exact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wskazujeoddziaływanie</w:t>
            </w:r>
            <w:r w:rsidRPr="00DA10C8">
              <w:t xml:space="preserve"> el</w:t>
            </w:r>
            <w:r>
              <w:t>ektromagnesu z magnesem jako podstawę</w:t>
            </w:r>
            <w:r w:rsidRPr="00DA10C8">
              <w:t xml:space="preserve"> działania silnika na prąd stały</w:t>
            </w:r>
            <w:r>
              <w:t xml:space="preserve"> (7.6)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</w:pPr>
            <w:r w:rsidRPr="00DA10C8">
              <w:t xml:space="preserve">buduje model </w:t>
            </w:r>
            <w:r>
              <w:t>silnika na prąd stały i </w:t>
            </w:r>
            <w:r w:rsidRPr="00DA10C8">
              <w:t xml:space="preserve">demonstruje </w:t>
            </w:r>
            <w:r>
              <w:t xml:space="preserve">jego </w:t>
            </w:r>
            <w:r w:rsidRPr="00DA10C8">
              <w:t>działanie</w:t>
            </w:r>
            <w:r>
              <w:t xml:space="preserve"> (1.3, 7.6)</w:t>
            </w:r>
          </w:p>
          <w:p w:rsidR="008D6130" w:rsidRPr="006D1637" w:rsidRDefault="008D6130" w:rsidP="009E15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podaje cechy prądu przemiennego wykorzystywanego w sieci energetycznej (wym. ogólne IV)</w:t>
            </w:r>
          </w:p>
        </w:tc>
      </w:tr>
      <w:tr w:rsidR="008D6130" w:rsidRPr="006D1637" w:rsidTr="009E154B">
        <w:tc>
          <w:tcPr>
            <w:tcW w:w="2173" w:type="dxa"/>
            <w:tcMar>
              <w:left w:w="57" w:type="dxa"/>
              <w:right w:w="57" w:type="dxa"/>
            </w:tcMar>
          </w:tcPr>
          <w:p w:rsidR="008D6130" w:rsidRPr="005B7165" w:rsidRDefault="008D6130" w:rsidP="009E154B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.4. 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*Zjawisko indukcji elektromagnetycznej. Prądnica prądu przemiennego jako źródło energii elektrycznej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</w:pPr>
            <w:r>
              <w:t>wymienia różnice między prądem stałym i prądem przemiennym (1.2)</w:t>
            </w:r>
          </w:p>
          <w:p w:rsidR="008D6130" w:rsidRPr="006D1637" w:rsidRDefault="008D6130" w:rsidP="009E15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podaje przykłady praktycznego wykorzystania prądu stałego i przemiennego (1.1, 1.2)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zasadę działania najprostszej prądnicy prądu przemiennego (1.1, 1.2, 1.3)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AB7108" w:rsidRDefault="008D6130" w:rsidP="009E154B">
            <w:pPr>
              <w:pStyle w:val="tabelakropka"/>
            </w:pPr>
            <w:r>
              <w:t>doświadczalnie demonstruje, że zmieniające się pole magnetyczne jest źródłem prądu elektrycznego w zamkniętym obwodzie (1.3)</w:t>
            </w:r>
          </w:p>
        </w:tc>
      </w:tr>
      <w:tr w:rsidR="008D6130" w:rsidRPr="006D1637" w:rsidTr="009E154B">
        <w:tc>
          <w:tcPr>
            <w:tcW w:w="2173" w:type="dxa"/>
            <w:tcMar>
              <w:left w:w="57" w:type="dxa"/>
              <w:right w:w="57" w:type="dxa"/>
            </w:tcMar>
          </w:tcPr>
          <w:p w:rsidR="008D6130" w:rsidRPr="005B7165" w:rsidRDefault="008D6130" w:rsidP="009E154B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.5. </w:t>
            </w:r>
            <w:r>
              <w:rPr>
                <w:rFonts w:asciiTheme="minorHAnsi" w:hAnsiTheme="minorHAnsi"/>
                <w:sz w:val="18"/>
                <w:szCs w:val="18"/>
              </w:rPr>
              <w:t>Fale elektromagne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tyczne. Rodzaje i przykłady zastosowań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</w:pPr>
            <w:r>
              <w:t>nazywa rodzaje fal elektromagnetycznych  (9.12)</w:t>
            </w:r>
          </w:p>
          <w:p w:rsidR="008D6130" w:rsidRPr="006D1637" w:rsidRDefault="008D6130" w:rsidP="009E154B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>
              <w:t>podaje przykłady zastosowania fal elektromagnetycznych (9.12)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</w:pPr>
            <w:r>
              <w:t>podaje właściwości różnych rodzajów fal elektromagnetycznych (rozchodzenie się w próżni, szybkość rozchodzenia się, różne długości fali) (9.12)</w:t>
            </w:r>
          </w:p>
          <w:p w:rsidR="008D6130" w:rsidRPr="006D1637" w:rsidRDefault="008D6130" w:rsidP="009E154B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analizuje teksty źródłowe, w tym popularnonaukowe, i przygotowuje wypowiedź pisemną lub ustną na temat zastosowań fal elektromagnetycznych (wym. ogólne IV)</w:t>
            </w:r>
          </w:p>
        </w:tc>
      </w:tr>
    </w:tbl>
    <w:p w:rsidR="008D6130" w:rsidRDefault="008D6130" w:rsidP="008D6130">
      <w:pPr>
        <w:pStyle w:val="tytu03"/>
        <w:spacing w:before="0"/>
        <w:rPr>
          <w:rFonts w:asciiTheme="minorHAnsi" w:hAnsiTheme="minorHAnsi"/>
          <w:spacing w:val="-4"/>
          <w:sz w:val="18"/>
          <w:szCs w:val="18"/>
        </w:rPr>
      </w:pPr>
    </w:p>
    <w:p w:rsidR="0022072E" w:rsidRDefault="0022072E" w:rsidP="008D6130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:rsidR="008D6130" w:rsidRPr="006D1637" w:rsidRDefault="008D6130" w:rsidP="008D6130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12. Optyka, czyli nauka o świetle</w:t>
      </w:r>
    </w:p>
    <w:tbl>
      <w:tblPr>
        <w:tblStyle w:val="Tabela-Siatka"/>
        <w:tblW w:w="0" w:type="auto"/>
        <w:tblLook w:val="01E0"/>
      </w:tblPr>
      <w:tblGrid>
        <w:gridCol w:w="1908"/>
        <w:gridCol w:w="3119"/>
        <w:gridCol w:w="3119"/>
        <w:gridCol w:w="3119"/>
        <w:gridCol w:w="3119"/>
      </w:tblGrid>
      <w:tr w:rsidR="008D6130" w:rsidRPr="006D1637" w:rsidTr="009E154B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8D6130" w:rsidRPr="005D1A26" w:rsidRDefault="008D6130" w:rsidP="009E154B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8D6130" w:rsidRPr="005D1A26" w:rsidRDefault="008D6130" w:rsidP="009E154B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8D6130" w:rsidRPr="005D1A26" w:rsidRDefault="008D6130" w:rsidP="009E154B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:rsidR="008D6130" w:rsidRPr="005D1A26" w:rsidRDefault="008D6130" w:rsidP="009E154B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8D6130" w:rsidRPr="005D1A26" w:rsidRDefault="008D6130" w:rsidP="009E154B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8D6130" w:rsidRPr="006D1637" w:rsidTr="009E154B">
        <w:tc>
          <w:tcPr>
            <w:tcW w:w="1908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12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.1</w:t>
            </w:r>
            <w:r>
              <w:rPr>
                <w:rFonts w:asciiTheme="minorHAnsi" w:hAnsiTheme="minorHAnsi"/>
                <w:b w:val="0"/>
                <w:spacing w:val="-4"/>
                <w:szCs w:val="18"/>
              </w:rPr>
              <w:t>.</w:t>
            </w:r>
            <w:r w:rsidRPr="00D26BF4">
              <w:rPr>
                <w:b w:val="0"/>
              </w:rPr>
              <w:t xml:space="preserve">Źródła światła. </w:t>
            </w:r>
            <w:r>
              <w:rPr>
                <w:b w:val="0"/>
              </w:rPr>
              <w:t>Powstawanie cienia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5D0052" w:rsidRDefault="008D6130" w:rsidP="009E154B">
            <w:pPr>
              <w:pStyle w:val="tabelakropka"/>
              <w:spacing w:before="40"/>
            </w:pPr>
            <w:r>
              <w:t>podaje przykłady źródeł światła (9.1)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  <w:spacing w:before="40"/>
            </w:pPr>
            <w:r>
              <w:t>opisuje sposób wykazania, że światło rozchodzi się po liniach prostych (9.1)</w:t>
            </w:r>
          </w:p>
          <w:p w:rsidR="008D6130" w:rsidRPr="006D1637" w:rsidRDefault="008D6130" w:rsidP="009E15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demonstruje prostoliniowe rozchodzenie się światła (9.14a)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spacing w:before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2F490E">
              <w:t>wyjaśnia powstawanie obszarów cienia i półcienia za pomocą prostoliniowego rozchodzenia si</w:t>
            </w:r>
            <w:r>
              <w:t>ę</w:t>
            </w:r>
            <w:r w:rsidRPr="002F490E">
              <w:t xml:space="preserve"> światła w ośrodku jednorodnym</w:t>
            </w:r>
            <w:r>
              <w:t xml:space="preserve"> (9.1)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8D6130" w:rsidRPr="006D1637" w:rsidTr="009E154B">
        <w:tc>
          <w:tcPr>
            <w:tcW w:w="1908" w:type="dxa"/>
            <w:tcMar>
              <w:left w:w="57" w:type="dxa"/>
              <w:right w:w="57" w:type="dxa"/>
            </w:tcMar>
          </w:tcPr>
          <w:p w:rsidR="008D6130" w:rsidRPr="00D26BF4" w:rsidRDefault="008D6130" w:rsidP="009E154B">
            <w:pPr>
              <w:pStyle w:val="tabelabold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12.2. </w:t>
            </w:r>
            <w:r w:rsidRPr="00D26BF4">
              <w:rPr>
                <w:b w:val="0"/>
              </w:rPr>
              <w:t>Odbicie światła. Obrazy </w:t>
            </w:r>
            <w:r>
              <w:rPr>
                <w:b w:val="0"/>
              </w:rPr>
              <w:t>otrzymywane w zwierciadle płaskim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demonstruje powstawanie obrazów w zwierciadle płaskim (9.4, 9.14a)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  <w:spacing w:before="40"/>
            </w:pPr>
            <w:r>
              <w:t>opisuje zjawisko odbicia światła od powierzchni gładkiej, wskazuje kąt padania i kąt odbicia (9.2)</w:t>
            </w:r>
          </w:p>
          <w:p w:rsidR="008D6130" w:rsidRPr="005D0052" w:rsidRDefault="008D6130" w:rsidP="009E154B">
            <w:pPr>
              <w:pStyle w:val="tabelakropka"/>
              <w:spacing w:before="40"/>
            </w:pPr>
            <w:r>
              <w:t>opisuje zjawisko rozproszenia światła na powierzchniach chropowatych (9.3)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podaje cechy obrazu otrzymanego w zwierciadle płaskim (9.14a)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  <w:spacing w:before="40"/>
            </w:pPr>
            <w:r w:rsidRPr="00DA1619">
              <w:t xml:space="preserve">rysuje konstrukcyjnie obrazy </w:t>
            </w:r>
            <w:r>
              <w:t>otrzymywane w zwierciadle płaskim (9.5)</w:t>
            </w:r>
          </w:p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8D6130" w:rsidRPr="006D1637" w:rsidTr="009E154B">
        <w:tc>
          <w:tcPr>
            <w:tcW w:w="1908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12.3.</w:t>
            </w:r>
            <w:r>
              <w:rPr>
                <w:b w:val="0"/>
              </w:rPr>
              <w:t>Otrzymywanie obrazów w </w:t>
            </w:r>
            <w:r w:rsidRPr="00D26BF4">
              <w:rPr>
                <w:b w:val="0"/>
              </w:rPr>
              <w:t>zwierciadłach kulistych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  <w:spacing w:before="40"/>
            </w:pPr>
            <w:r>
              <w:t>szkicuje zwierciadła kuliste wklęsłe i wypukłe (9.4)</w:t>
            </w:r>
          </w:p>
          <w:p w:rsidR="008D6130" w:rsidRDefault="008D6130" w:rsidP="009E154B">
            <w:pPr>
              <w:pStyle w:val="tabelakropka"/>
              <w:spacing w:before="40"/>
            </w:pPr>
            <w:r>
              <w:t>wskazuje oś optyczną główną, ognisko, ogniskową i promień krzywizny zwierciadła (9.4)</w:t>
            </w:r>
          </w:p>
          <w:p w:rsidR="008D6130" w:rsidRDefault="008D6130" w:rsidP="009E154B">
            <w:pPr>
              <w:pStyle w:val="tabelakropka"/>
              <w:spacing w:before="40"/>
            </w:pPr>
            <w:r>
              <w:t>wykreśla bieg wiązki promieni równoległych do osi optycznej po odbiciu od zwierciadła (9.4)</w:t>
            </w:r>
          </w:p>
          <w:p w:rsidR="008D6130" w:rsidRPr="005D0052" w:rsidRDefault="008D6130" w:rsidP="009E154B">
            <w:pPr>
              <w:pStyle w:val="tabelakropka"/>
              <w:spacing w:before="40"/>
            </w:pPr>
            <w:r>
              <w:t>podaje przykłady praktycznego zastosowania zwierciadeł (9.5)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  <w:spacing w:before="40"/>
            </w:pPr>
            <w:r>
              <w:t>na podstawie obserwacji powstawania obrazów (9.14a) wymienia cechy obrazów otrzymywanych w zwierciadle kulistym (9.5)</w:t>
            </w:r>
          </w:p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  <w:spacing w:before="40"/>
            </w:pPr>
            <w:r w:rsidRPr="009A04E4">
              <w:t>rysuje konstrukcyjnie obrazy otrzymywane z</w:t>
            </w:r>
            <w:r>
              <w:t>a pomocą</w:t>
            </w:r>
            <w:r w:rsidRPr="009A04E4">
              <w:t> </w:t>
            </w:r>
            <w:r>
              <w:t>zwierciadła wklęsłego(9.5)</w:t>
            </w:r>
          </w:p>
          <w:p w:rsidR="008D6130" w:rsidRDefault="008D6130" w:rsidP="009E154B">
            <w:pPr>
              <w:pStyle w:val="tabelakropka"/>
              <w:spacing w:before="40"/>
            </w:pPr>
            <w:r>
              <w:t>demonstruje powstawanie obrazów w zwierciadłach wklęsłych i wypukłych (9.4, 9.14a)</w:t>
            </w:r>
          </w:p>
          <w:p w:rsidR="008D6130" w:rsidRPr="005D0052" w:rsidRDefault="008D6130" w:rsidP="009E154B">
            <w:pPr>
              <w:pStyle w:val="tabelakropka"/>
              <w:numPr>
                <w:ilvl w:val="0"/>
                <w:numId w:val="0"/>
              </w:numPr>
              <w:spacing w:before="40"/>
              <w:ind w:left="170" w:hanging="170"/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  <w:spacing w:before="40"/>
            </w:pPr>
            <w:r>
              <w:t>rysuje konstrukcyjnie ognisko pozorne zwierciadła wypukłego i objaśnia jego powstawanie (9.4, 9.5)</w:t>
            </w:r>
          </w:p>
          <w:p w:rsidR="008D6130" w:rsidRPr="006D1637" w:rsidRDefault="008D6130" w:rsidP="009E154B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9A04E4">
              <w:t>rysuje konstrukcyjnie obrazy otrzymywane z</w:t>
            </w:r>
            <w:r>
              <w:t>a pomocą</w:t>
            </w:r>
            <w:r w:rsidRPr="009A04E4">
              <w:t> </w:t>
            </w:r>
            <w:r>
              <w:t>zwierciadła wypukłego(9.5)</w:t>
            </w:r>
          </w:p>
        </w:tc>
      </w:tr>
      <w:tr w:rsidR="008D6130" w:rsidRPr="006D1637" w:rsidTr="009E154B">
        <w:tc>
          <w:tcPr>
            <w:tcW w:w="1908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12.4.</w:t>
            </w:r>
            <w:r>
              <w:rPr>
                <w:b w:val="0"/>
              </w:rPr>
              <w:t>Załamanie</w:t>
            </w:r>
            <w:r w:rsidRPr="00D26BF4">
              <w:rPr>
                <w:b w:val="0"/>
              </w:rPr>
              <w:t xml:space="preserve"> światła</w:t>
            </w:r>
            <w:r>
              <w:rPr>
                <w:b w:val="0"/>
              </w:rPr>
              <w:t xml:space="preserve"> na granicy dwóch ośrodków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E0450F" w:rsidRDefault="008D6130" w:rsidP="009E154B">
            <w:pPr>
              <w:pStyle w:val="tabelakropka"/>
              <w:spacing w:before="40"/>
            </w:pPr>
            <w:r>
              <w:t>demonstruje zjawisko załamania światła (9.14a)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szkicuje przejście światła przez granicę dwóch ośrodków, wskazuje kąt padania i kąt załamania (9.6)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t>wyjaśnia zależność zmiany biegu wiązki promienia przy przejściu przez granicę dwóch ośrodków od szybkości rozchodzenia się światła w tych ośrodkach (9.6)</w:t>
            </w:r>
          </w:p>
        </w:tc>
      </w:tr>
      <w:tr w:rsidR="008D6130" w:rsidRPr="006D1637" w:rsidTr="009E154B">
        <w:tc>
          <w:tcPr>
            <w:tcW w:w="1908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b w:val="0"/>
              </w:rPr>
              <w:t xml:space="preserve">12.5. </w:t>
            </w:r>
            <w:r w:rsidRPr="00D26BF4">
              <w:rPr>
                <w:b w:val="0"/>
              </w:rPr>
              <w:t xml:space="preserve">Przejście </w:t>
            </w:r>
            <w:r>
              <w:rPr>
                <w:b w:val="0"/>
              </w:rPr>
              <w:t xml:space="preserve">wiązki </w:t>
            </w:r>
            <w:r w:rsidRPr="00D26BF4">
              <w:rPr>
                <w:b w:val="0"/>
              </w:rPr>
              <w:t xml:space="preserve">światła </w:t>
            </w:r>
            <w:r>
              <w:rPr>
                <w:b w:val="0"/>
              </w:rPr>
              <w:t>białego przez pryzmat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  <w:spacing w:before="40"/>
            </w:pPr>
            <w:r>
              <w:t>opisuje światło białe jako mieszaninę barw (9.10)</w:t>
            </w:r>
          </w:p>
          <w:p w:rsidR="008D6130" w:rsidRPr="00E0450F" w:rsidRDefault="008D6130" w:rsidP="009E154B">
            <w:pPr>
              <w:pStyle w:val="tabelakropka"/>
              <w:spacing w:before="40"/>
            </w:pPr>
            <w:r>
              <w:t>rozpoznaje tęczę jako efekt rozszczepienia światła słonecznego (9.10)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D6130" w:rsidRPr="00E0450F" w:rsidRDefault="008D6130" w:rsidP="009E154B">
            <w:pPr>
              <w:pStyle w:val="tabelakropka"/>
              <w:spacing w:before="40"/>
            </w:pPr>
            <w:r>
              <w:t>wyjaśnia rozszczepienie światła białego w pryzmacie (9.10)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  <w:spacing w:before="40"/>
            </w:pPr>
            <w:r>
              <w:t>wyjaśnia pojęcie światła jednobarwnego (monochromatycznego) i prezentuje je za pomocą wskaźnika laserowego (9.11)</w:t>
            </w:r>
          </w:p>
          <w:p w:rsidR="008D6130" w:rsidRDefault="008D6130" w:rsidP="009E154B">
            <w:pPr>
              <w:pStyle w:val="tabelakropka"/>
              <w:spacing w:before="40"/>
            </w:pPr>
            <w:r>
              <w:t>wyjaśnia, na czym polega widzenie barwne (9.10)</w:t>
            </w:r>
          </w:p>
          <w:p w:rsidR="008D6130" w:rsidRPr="006D1637" w:rsidRDefault="008D6130" w:rsidP="009E154B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demonstruje rozszczepienie światła w pryzmacie (9.14c)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</w:p>
        </w:tc>
      </w:tr>
      <w:tr w:rsidR="008D6130" w:rsidRPr="006D1637" w:rsidTr="009E154B">
        <w:tc>
          <w:tcPr>
            <w:tcW w:w="1908" w:type="dxa"/>
            <w:tcMar>
              <w:left w:w="57" w:type="dxa"/>
              <w:right w:w="57" w:type="dxa"/>
            </w:tcMar>
          </w:tcPr>
          <w:p w:rsidR="008D6130" w:rsidRPr="00D26BF4" w:rsidRDefault="008D6130" w:rsidP="009E154B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12.6. Soczewki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</w:pPr>
            <w:r>
              <w:t>opisuje bieg promieni równoległych do osi optycznej, przechodzących przez soczewkę skupiającą i rozpraszającą (9.7)</w:t>
            </w:r>
          </w:p>
          <w:p w:rsidR="008D6130" w:rsidRPr="006D1637" w:rsidRDefault="008D6130" w:rsidP="009E154B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posługuje się pojęciem ogniska, ogniskowej i osi optycznej (9.7)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</w:pPr>
            <w:r>
              <w:t>doświadczalnie znajduje ognisko i mierzy ogniskową soczewki skupiającej (9.7)</w:t>
            </w:r>
          </w:p>
          <w:p w:rsidR="008D6130" w:rsidRPr="006D1637" w:rsidRDefault="008D6130" w:rsidP="009E154B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 xml:space="preserve">oblicza zdolność skupiającą soczewki ze wzoru </w:t>
            </w:r>
            <w:r w:rsidRPr="00D03B01">
              <w:rPr>
                <w:position w:val="-24"/>
                <w:szCs w:val="24"/>
              </w:rPr>
              <w:object w:dxaOrig="540" w:dyaOrig="540">
                <v:shape id="_x0000_i1076" type="#_x0000_t75" style="width:27pt;height:26.25pt" o:ole="">
                  <v:imagedata r:id="rId100" o:title=""/>
                </v:shape>
                <o:OLEObject Type="Embed" ProgID="Equation.DSMT4" ShapeID="_x0000_i1076" DrawAspect="Content" ObjectID="_1663009617" r:id="rId101"/>
              </w:object>
            </w:r>
            <w:r>
              <w:t xml:space="preserve"> i wyraża ją w dioptriach (9.7)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line="252" w:lineRule="auto"/>
              <w:ind w:left="170"/>
              <w:rPr>
                <w:rFonts w:asciiTheme="minorHAnsi" w:hAnsiTheme="minorHAnsi"/>
                <w:szCs w:val="18"/>
              </w:rPr>
            </w:pPr>
          </w:p>
        </w:tc>
      </w:tr>
      <w:tr w:rsidR="008D6130" w:rsidRPr="006D1637" w:rsidTr="009E154B">
        <w:tc>
          <w:tcPr>
            <w:tcW w:w="1908" w:type="dxa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12.7. Obrazy otrzymywane za </w:t>
            </w:r>
            <w:r w:rsidRPr="00D26BF4">
              <w:rPr>
                <w:b w:val="0"/>
              </w:rPr>
              <w:t>pomocą soczewek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rozróżnia obrazy rzeczywiste, pozorne, proste, odwrócone, powiększone, pomniejszone (9.8)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</w:pPr>
            <w:r>
              <w:t>wytwarza za pomocą soczewki skupiającej ostry obraz przedmiotu na ekranie (9.14a, 9.14b)</w:t>
            </w:r>
          </w:p>
          <w:p w:rsidR="008D6130" w:rsidRDefault="008D6130" w:rsidP="009E154B">
            <w:pPr>
              <w:pStyle w:val="tabelakropka"/>
            </w:pPr>
            <w:r>
              <w:t>rysuje konstrukcje obrazów otrzymywanych za pomocą</w:t>
            </w:r>
            <w:r w:rsidRPr="00ED678A">
              <w:t xml:space="preserve"> soczew</w:t>
            </w:r>
            <w:r>
              <w:t>ek skupiających i rozpraszających (9.8)</w:t>
            </w:r>
          </w:p>
          <w:p w:rsidR="0022072E" w:rsidRDefault="0022072E" w:rsidP="0022072E">
            <w:pPr>
              <w:pStyle w:val="tabelakropka"/>
              <w:numPr>
                <w:ilvl w:val="0"/>
                <w:numId w:val="0"/>
              </w:numPr>
              <w:ind w:left="170" w:hanging="170"/>
            </w:pPr>
          </w:p>
          <w:p w:rsidR="0022072E" w:rsidRDefault="0022072E" w:rsidP="0022072E">
            <w:pPr>
              <w:pStyle w:val="tabelakropka"/>
              <w:numPr>
                <w:ilvl w:val="0"/>
                <w:numId w:val="0"/>
              </w:numPr>
              <w:ind w:left="170" w:hanging="170"/>
            </w:pPr>
          </w:p>
          <w:p w:rsidR="0022072E" w:rsidRPr="004A7342" w:rsidRDefault="0022072E" w:rsidP="0022072E">
            <w:pPr>
              <w:pStyle w:val="tabelakropka"/>
              <w:numPr>
                <w:ilvl w:val="0"/>
                <w:numId w:val="0"/>
              </w:numPr>
              <w:ind w:left="170" w:hanging="170"/>
            </w:pPr>
            <w:bookmarkStart w:id="0" w:name="_GoBack"/>
            <w:bookmarkEnd w:id="0"/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t>na podstawie materiałów źródłowych opisuje zasadę działania prostych przyrządów optycznych (</w:t>
            </w:r>
            <w:r w:rsidRPr="00953082">
              <w:t xml:space="preserve">wym. ogólne </w:t>
            </w:r>
            <w:r>
              <w:t>IV)</w:t>
            </w:r>
          </w:p>
        </w:tc>
      </w:tr>
      <w:tr w:rsidR="008D6130" w:rsidRPr="006D1637" w:rsidTr="009E154B">
        <w:tc>
          <w:tcPr>
            <w:tcW w:w="1908" w:type="dxa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lastRenderedPageBreak/>
              <w:t>12.8. Wady wzroku. Krótkowzroczność i dalekowzrocz</w:t>
            </w:r>
            <w:r w:rsidRPr="00D26BF4">
              <w:rPr>
                <w:b w:val="0"/>
              </w:rPr>
              <w:t>ność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</w:pPr>
            <w:r w:rsidRPr="00ED678A">
              <w:t>wyjaśnia</w:t>
            </w:r>
            <w:r>
              <w:t xml:space="preserve">, na czym polegają </w:t>
            </w:r>
            <w:r w:rsidRPr="00ED678A">
              <w:t>kr</w:t>
            </w:r>
            <w:r>
              <w:t>ótkowzroczność i dalekowzroczność (9.9)</w:t>
            </w:r>
          </w:p>
          <w:p w:rsidR="008D6130" w:rsidRPr="006D1637" w:rsidRDefault="008D6130" w:rsidP="009E15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podaje rodzaje soczewek (skupiająca, rozpraszająca) do korygowania wad wzroku (9.9)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845365" w:rsidRDefault="008D6130" w:rsidP="009E154B">
            <w:pPr>
              <w:pStyle w:val="tabelakropka"/>
            </w:pPr>
            <w:r>
              <w:t>opisuje rolę soczewek w </w:t>
            </w:r>
            <w:r w:rsidRPr="00ED678A">
              <w:t>korygowaniu wad wzroku</w:t>
            </w:r>
            <w:r>
              <w:t xml:space="preserve"> (9.9)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ED678A">
              <w:t xml:space="preserve">podaje znak zdolności skupiającej soczewek </w:t>
            </w:r>
            <w:r>
              <w:t>korygujących krótkowzroczność i </w:t>
            </w:r>
            <w:r w:rsidRPr="00ED678A">
              <w:t>dalekowzroczność</w:t>
            </w:r>
            <w:r>
              <w:t xml:space="preserve"> (9.9)</w:t>
            </w:r>
          </w:p>
        </w:tc>
      </w:tr>
      <w:tr w:rsidR="008D6130" w:rsidRPr="006D1637" w:rsidTr="009E154B">
        <w:tc>
          <w:tcPr>
            <w:tcW w:w="1908" w:type="dxa"/>
            <w:tcMar>
              <w:left w:w="57" w:type="dxa"/>
              <w:right w:w="57" w:type="dxa"/>
            </w:tcMar>
          </w:tcPr>
          <w:p w:rsidR="008D6130" w:rsidRPr="00D26BF4" w:rsidRDefault="008D6130" w:rsidP="009E154B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12.9. Porównujemy</w:t>
            </w:r>
            <w:r w:rsidRPr="00D26BF4">
              <w:rPr>
                <w:b w:val="0"/>
              </w:rPr>
              <w:t xml:space="preserve"> fal</w:t>
            </w:r>
            <w:r>
              <w:rPr>
                <w:b w:val="0"/>
              </w:rPr>
              <w:t>e mechaniczne i elektromagnetyczne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  <w:spacing w:before="40"/>
            </w:pPr>
            <w:r>
              <w:t>wymienia cechy wspólne i różnice w rozchodzeniu się fal mechanicznych i elektromagnetycznych (9.13)</w:t>
            </w:r>
          </w:p>
          <w:p w:rsidR="008D6130" w:rsidRPr="006D1637" w:rsidRDefault="008D6130" w:rsidP="009E154B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wymienia sposoby przekazywania informacji i wskazuje znaczenie fal elektromagnetycznych dla człowieka (9.13)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Default="008D6130" w:rsidP="009E154B">
            <w:pPr>
              <w:pStyle w:val="tabelakropka"/>
              <w:spacing w:before="40"/>
            </w:pPr>
            <w:r>
              <w:t xml:space="preserve">wykorzystuje do obliczeń związek </w:t>
            </w:r>
            <w:r w:rsidRPr="00195150">
              <w:rPr>
                <w:position w:val="-24"/>
                <w:szCs w:val="24"/>
              </w:rPr>
              <w:object w:dxaOrig="520" w:dyaOrig="540">
                <v:shape id="_x0000_i1077" type="#_x0000_t75" style="width:26.25pt;height:26.25pt" o:ole="">
                  <v:imagedata r:id="rId102" o:title=""/>
                </v:shape>
                <o:OLEObject Type="Embed" ProgID="Equation.DSMT4" ShapeID="_x0000_i1077" DrawAspect="Content" ObjectID="_1663009618" r:id="rId103"/>
              </w:object>
            </w:r>
            <w:r>
              <w:t xml:space="preserve"> (9.13)</w:t>
            </w:r>
          </w:p>
          <w:p w:rsidR="008D6130" w:rsidRPr="006D1637" w:rsidRDefault="008D6130" w:rsidP="009E154B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:rsidR="008D6130" w:rsidRPr="006D1637" w:rsidRDefault="008D6130" w:rsidP="009E154B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t>wyjaśnia transport energii przez fale elektromagnetyczne (9.13)</w:t>
            </w:r>
          </w:p>
        </w:tc>
      </w:tr>
    </w:tbl>
    <w:p w:rsidR="008D6130" w:rsidRPr="006D1637" w:rsidRDefault="008D6130" w:rsidP="008D6130">
      <w:pPr>
        <w:rPr>
          <w:rFonts w:asciiTheme="minorHAnsi" w:hAnsiTheme="minorHAnsi"/>
          <w:spacing w:val="-4"/>
          <w:sz w:val="18"/>
          <w:szCs w:val="18"/>
        </w:rPr>
      </w:pPr>
    </w:p>
    <w:p w:rsidR="008D6130" w:rsidRPr="006D1637" w:rsidRDefault="008D6130" w:rsidP="008D6130">
      <w:pPr>
        <w:pStyle w:val="tytu03"/>
        <w:spacing w:before="0" w:after="60"/>
        <w:rPr>
          <w:rFonts w:asciiTheme="minorHAnsi" w:hAnsiTheme="minorHAnsi"/>
          <w:spacing w:val="-4"/>
          <w:sz w:val="18"/>
          <w:szCs w:val="18"/>
        </w:rPr>
      </w:pPr>
    </w:p>
    <w:p w:rsidR="008D6130" w:rsidRPr="006D1637" w:rsidRDefault="008D6130" w:rsidP="008D6130">
      <w:pPr>
        <w:pStyle w:val="tytu03"/>
        <w:spacing w:before="0" w:after="60"/>
        <w:rPr>
          <w:rFonts w:asciiTheme="minorHAnsi" w:hAnsiTheme="minorHAnsi"/>
          <w:color w:val="4F81BD" w:themeColor="accent1"/>
          <w:spacing w:val="-4"/>
          <w:sz w:val="18"/>
          <w:szCs w:val="18"/>
        </w:rPr>
      </w:pPr>
    </w:p>
    <w:p w:rsidR="008D6130" w:rsidRPr="002F1910" w:rsidRDefault="008D6130" w:rsidP="008D6130">
      <w:pPr>
        <w:ind w:left="142"/>
        <w:rPr>
          <w:rFonts w:ascii="Arial" w:hAnsi="Arial" w:cs="Arial"/>
          <w:color w:val="F09120"/>
        </w:rPr>
      </w:pPr>
    </w:p>
    <w:p w:rsidR="003C5FC9" w:rsidRPr="006D1637" w:rsidRDefault="003C5FC9" w:rsidP="00BD5A95">
      <w:pPr>
        <w:pStyle w:val="tytu03"/>
        <w:spacing w:before="0" w:after="60"/>
        <w:rPr>
          <w:rFonts w:asciiTheme="minorHAnsi" w:hAnsiTheme="minorHAnsi"/>
          <w:color w:val="4F81BD" w:themeColor="accent1"/>
          <w:spacing w:val="-4"/>
          <w:sz w:val="18"/>
          <w:szCs w:val="18"/>
        </w:rPr>
      </w:pPr>
    </w:p>
    <w:sectPr w:rsidR="003C5FC9" w:rsidRPr="006D1637" w:rsidSect="005F6C48">
      <w:headerReference w:type="default" r:id="rId104"/>
      <w:footerReference w:type="default" r:id="rId105"/>
      <w:pgSz w:w="16838" w:h="11906" w:orient="landscape"/>
      <w:pgMar w:top="426" w:right="820" w:bottom="426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95B" w:rsidRDefault="006F595B" w:rsidP="00285D6F">
      <w:r>
        <w:separator/>
      </w:r>
    </w:p>
  </w:endnote>
  <w:endnote w:type="continuationSeparator" w:id="1">
    <w:p w:rsidR="006F595B" w:rsidRDefault="006F595B" w:rsidP="00285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82B" w:rsidRPr="00285D6F" w:rsidRDefault="0047582B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95B" w:rsidRDefault="006F595B" w:rsidP="00285D6F">
      <w:r>
        <w:separator/>
      </w:r>
    </w:p>
  </w:footnote>
  <w:footnote w:type="continuationSeparator" w:id="1">
    <w:p w:rsidR="006F595B" w:rsidRDefault="006F595B" w:rsidP="00285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82B" w:rsidRDefault="0047582B" w:rsidP="00D22D55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247F2"/>
    <w:multiLevelType w:val="hybridMultilevel"/>
    <w:tmpl w:val="CAD60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812176"/>
    <w:multiLevelType w:val="multilevel"/>
    <w:tmpl w:val="30627A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461EA"/>
    <w:multiLevelType w:val="hybridMultilevel"/>
    <w:tmpl w:val="5366E10E"/>
    <w:lvl w:ilvl="0" w:tplc="B89EF5CE">
      <w:start w:val="1"/>
      <w:numFmt w:val="bullet"/>
      <w:pStyle w:val="wyliczankakropka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C91E6B"/>
    <w:multiLevelType w:val="hybridMultilevel"/>
    <w:tmpl w:val="62E08E40"/>
    <w:lvl w:ilvl="0" w:tplc="D3E45154">
      <w:start w:val="1"/>
      <w:numFmt w:val="bullet"/>
      <w:pStyle w:val="tabelakropka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063DF"/>
    <w:rsid w:val="00043707"/>
    <w:rsid w:val="00057E4C"/>
    <w:rsid w:val="00062E5C"/>
    <w:rsid w:val="0008028D"/>
    <w:rsid w:val="00094B9B"/>
    <w:rsid w:val="000C39A5"/>
    <w:rsid w:val="000F2DD6"/>
    <w:rsid w:val="00121BDD"/>
    <w:rsid w:val="00172578"/>
    <w:rsid w:val="001B19E5"/>
    <w:rsid w:val="001E3BDD"/>
    <w:rsid w:val="001E4CB0"/>
    <w:rsid w:val="001F0820"/>
    <w:rsid w:val="00204130"/>
    <w:rsid w:val="0022072E"/>
    <w:rsid w:val="00245DA5"/>
    <w:rsid w:val="00266BE5"/>
    <w:rsid w:val="00271A88"/>
    <w:rsid w:val="00285D6F"/>
    <w:rsid w:val="002F1910"/>
    <w:rsid w:val="002F3044"/>
    <w:rsid w:val="00317434"/>
    <w:rsid w:val="0032207A"/>
    <w:rsid w:val="003572A4"/>
    <w:rsid w:val="003B19DC"/>
    <w:rsid w:val="003C5FC9"/>
    <w:rsid w:val="003E1A8B"/>
    <w:rsid w:val="003E5866"/>
    <w:rsid w:val="00435B7E"/>
    <w:rsid w:val="0047582B"/>
    <w:rsid w:val="004A2457"/>
    <w:rsid w:val="004D6EF4"/>
    <w:rsid w:val="004E014D"/>
    <w:rsid w:val="004F1201"/>
    <w:rsid w:val="004F1889"/>
    <w:rsid w:val="00502C60"/>
    <w:rsid w:val="0050602A"/>
    <w:rsid w:val="00524134"/>
    <w:rsid w:val="00592B22"/>
    <w:rsid w:val="005D1A26"/>
    <w:rsid w:val="005F6C48"/>
    <w:rsid w:val="00601FE4"/>
    <w:rsid w:val="00602ABB"/>
    <w:rsid w:val="00625DDD"/>
    <w:rsid w:val="006400AB"/>
    <w:rsid w:val="00672759"/>
    <w:rsid w:val="006734BB"/>
    <w:rsid w:val="00681671"/>
    <w:rsid w:val="006B5810"/>
    <w:rsid w:val="006D1637"/>
    <w:rsid w:val="006F595B"/>
    <w:rsid w:val="00786014"/>
    <w:rsid w:val="007B3CB5"/>
    <w:rsid w:val="00834EEE"/>
    <w:rsid w:val="0083577E"/>
    <w:rsid w:val="008441EE"/>
    <w:rsid w:val="008648E0"/>
    <w:rsid w:val="008705B5"/>
    <w:rsid w:val="00870C8D"/>
    <w:rsid w:val="0089186E"/>
    <w:rsid w:val="008A490B"/>
    <w:rsid w:val="008B0630"/>
    <w:rsid w:val="008C2636"/>
    <w:rsid w:val="008C3AD4"/>
    <w:rsid w:val="008C4712"/>
    <w:rsid w:val="008C75FD"/>
    <w:rsid w:val="008D6130"/>
    <w:rsid w:val="009130E5"/>
    <w:rsid w:val="00914856"/>
    <w:rsid w:val="009416D6"/>
    <w:rsid w:val="00966535"/>
    <w:rsid w:val="009831EC"/>
    <w:rsid w:val="009B6CEF"/>
    <w:rsid w:val="009E0F62"/>
    <w:rsid w:val="009F11A6"/>
    <w:rsid w:val="00A21350"/>
    <w:rsid w:val="00A239DF"/>
    <w:rsid w:val="00A5798A"/>
    <w:rsid w:val="00AB49BA"/>
    <w:rsid w:val="00B040F2"/>
    <w:rsid w:val="00B21442"/>
    <w:rsid w:val="00B340A0"/>
    <w:rsid w:val="00B37EBC"/>
    <w:rsid w:val="00B476EE"/>
    <w:rsid w:val="00B62952"/>
    <w:rsid w:val="00B63701"/>
    <w:rsid w:val="00B70760"/>
    <w:rsid w:val="00BD5056"/>
    <w:rsid w:val="00BD5A95"/>
    <w:rsid w:val="00C15780"/>
    <w:rsid w:val="00C31852"/>
    <w:rsid w:val="00C462B1"/>
    <w:rsid w:val="00D22D55"/>
    <w:rsid w:val="00D22F46"/>
    <w:rsid w:val="00E608C9"/>
    <w:rsid w:val="00E94387"/>
    <w:rsid w:val="00E94882"/>
    <w:rsid w:val="00EC12C2"/>
    <w:rsid w:val="00ED782C"/>
    <w:rsid w:val="00EE01FE"/>
    <w:rsid w:val="00EF7CA0"/>
    <w:rsid w:val="00F21CA8"/>
    <w:rsid w:val="00F31C74"/>
    <w:rsid w:val="00F45C15"/>
    <w:rsid w:val="00F50047"/>
    <w:rsid w:val="00F528F1"/>
    <w:rsid w:val="00F65B06"/>
    <w:rsid w:val="00FD3A8B"/>
    <w:rsid w:val="00FE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kropka">
    <w:name w:val="tabela kropka"/>
    <w:basedOn w:val="Normalny"/>
    <w:link w:val="tabelakropkaZnak"/>
    <w:rsid w:val="00625DDD"/>
    <w:pPr>
      <w:numPr>
        <w:numId w:val="6"/>
      </w:numPr>
      <w:spacing w:before="60" w:after="60"/>
    </w:pPr>
    <w:rPr>
      <w:sz w:val="18"/>
    </w:rPr>
  </w:style>
  <w:style w:type="character" w:customStyle="1" w:styleId="tabelakropkaZnak">
    <w:name w:val="tabela kropka Znak"/>
    <w:basedOn w:val="Domylnaczcionkaakapitu"/>
    <w:link w:val="tabelakropka"/>
    <w:rsid w:val="00625DDD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styleId="Numerstrony">
    <w:name w:val="page number"/>
    <w:basedOn w:val="Domylnaczcionkaakapitu"/>
    <w:rsid w:val="00625DDD"/>
  </w:style>
  <w:style w:type="paragraph" w:customStyle="1" w:styleId="wyliczankakropka">
    <w:name w:val="wyliczanka kropka"/>
    <w:basedOn w:val="Normalny"/>
    <w:rsid w:val="00625DDD"/>
    <w:pPr>
      <w:numPr>
        <w:numId w:val="7"/>
      </w:numPr>
      <w:jc w:val="both"/>
    </w:pPr>
    <w:rPr>
      <w:sz w:val="22"/>
    </w:rPr>
  </w:style>
  <w:style w:type="paragraph" w:customStyle="1" w:styleId="tytu03">
    <w:name w:val="tytuł 03"/>
    <w:basedOn w:val="Normalny"/>
    <w:link w:val="tytu03Znak"/>
    <w:rsid w:val="00625DDD"/>
    <w:pPr>
      <w:spacing w:before="120" w:after="120"/>
    </w:pPr>
    <w:rPr>
      <w:b/>
      <w:sz w:val="22"/>
    </w:rPr>
  </w:style>
  <w:style w:type="character" w:customStyle="1" w:styleId="tytu03Znak">
    <w:name w:val="tytuł 03 Znak"/>
    <w:basedOn w:val="Domylnaczcionkaakapitu"/>
    <w:link w:val="tytu03"/>
    <w:rsid w:val="00625DDD"/>
    <w:rPr>
      <w:rFonts w:ascii="Times New Roman" w:eastAsia="Times New Roman" w:hAnsi="Times New Roman" w:cs="Times New Roman"/>
      <w:b/>
      <w:szCs w:val="24"/>
      <w:lang w:eastAsia="pl-PL"/>
    </w:rPr>
  </w:style>
  <w:style w:type="paragraph" w:customStyle="1" w:styleId="tabelabold">
    <w:name w:val="tabela bold"/>
    <w:basedOn w:val="Normalny"/>
    <w:link w:val="tabelaboldZnak"/>
    <w:rsid w:val="00625DDD"/>
    <w:pPr>
      <w:spacing w:before="60" w:after="60"/>
    </w:pPr>
    <w:rPr>
      <w:b/>
      <w:sz w:val="18"/>
    </w:rPr>
  </w:style>
  <w:style w:type="character" w:customStyle="1" w:styleId="tabelaboldZnak">
    <w:name w:val="tabela bold Znak"/>
    <w:basedOn w:val="Domylnaczcionkaakapitu"/>
    <w:link w:val="tabelabold"/>
    <w:rsid w:val="00625DDD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customStyle="1" w:styleId="Brakstyluakapitowego">
    <w:name w:val="[Brak stylu akapitowego]"/>
    <w:rsid w:val="00B21442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inion Pro" w:eastAsiaTheme="minorEastAsia" w:hAnsi="Minion Pro" w:cs="Minion Pro"/>
      <w:color w:val="000000"/>
      <w:sz w:val="24"/>
      <w:szCs w:val="24"/>
    </w:rPr>
  </w:style>
  <w:style w:type="paragraph" w:customStyle="1" w:styleId="tytu01">
    <w:name w:val="tytuł 01"/>
    <w:basedOn w:val="Normalny"/>
    <w:uiPriority w:val="99"/>
    <w:rsid w:val="00D22F46"/>
    <w:pPr>
      <w:spacing w:before="240" w:after="120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image" Target="media/image38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07" Type="http://schemas.openxmlformats.org/officeDocument/2006/relationships/theme" Target="theme/theme1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0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5.bin"/><Relationship Id="rId102" Type="http://schemas.openxmlformats.org/officeDocument/2006/relationships/image" Target="media/image43.wmf"/><Relationship Id="rId5" Type="http://schemas.openxmlformats.org/officeDocument/2006/relationships/webSettings" Target="webSettings.xml"/><Relationship Id="rId61" Type="http://schemas.openxmlformats.org/officeDocument/2006/relationships/image" Target="media/image24.wmf"/><Relationship Id="rId82" Type="http://schemas.openxmlformats.org/officeDocument/2006/relationships/oleObject" Target="embeddings/oleObject42.bin"/><Relationship Id="rId90" Type="http://schemas.openxmlformats.org/officeDocument/2006/relationships/image" Target="media/image37.wmf"/><Relationship Id="rId95" Type="http://schemas.openxmlformats.org/officeDocument/2006/relationships/oleObject" Target="embeddings/oleObject49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2.wmf"/><Relationship Id="rId105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72" Type="http://schemas.openxmlformats.org/officeDocument/2006/relationships/image" Target="media/image29.wmf"/><Relationship Id="rId80" Type="http://schemas.openxmlformats.org/officeDocument/2006/relationships/image" Target="media/image33.wmf"/><Relationship Id="rId85" Type="http://schemas.openxmlformats.org/officeDocument/2006/relationships/image" Target="media/image35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103" Type="http://schemas.openxmlformats.org/officeDocument/2006/relationships/oleObject" Target="embeddings/oleObject5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image" Target="media/image28.wmf"/><Relationship Id="rId75" Type="http://schemas.openxmlformats.org/officeDocument/2006/relationships/oleObject" Target="embeddings/oleObject38.bin"/><Relationship Id="rId83" Type="http://schemas.openxmlformats.org/officeDocument/2006/relationships/image" Target="media/image34.wmf"/><Relationship Id="rId88" Type="http://schemas.openxmlformats.org/officeDocument/2006/relationships/image" Target="media/image36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6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6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1.wmf"/><Relationship Id="rId76" Type="http://schemas.openxmlformats.org/officeDocument/2006/relationships/image" Target="media/image31.wmf"/><Relationship Id="rId97" Type="http://schemas.openxmlformats.org/officeDocument/2006/relationships/oleObject" Target="embeddings/oleObject50.bin"/><Relationship Id="rId10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13D9E-9A49-4A19-9DBB-1560C120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5380</Words>
  <Characters>32285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User</cp:lastModifiedBy>
  <cp:revision>2</cp:revision>
  <cp:lastPrinted>2019-09-25T21:29:00Z</cp:lastPrinted>
  <dcterms:created xsi:type="dcterms:W3CDTF">2020-09-30T20:19:00Z</dcterms:created>
  <dcterms:modified xsi:type="dcterms:W3CDTF">2020-09-30T20:19:00Z</dcterms:modified>
</cp:coreProperties>
</file>